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885" w:rsidRDefault="008F4885" w:rsidP="00080F0B">
      <w:pPr>
        <w:pStyle w:val="1"/>
        <w:jc w:val="center"/>
        <w:rPr>
          <w:b/>
          <w:sz w:val="22"/>
          <w:szCs w:val="22"/>
          <w:lang w:eastAsia="en-US"/>
        </w:rPr>
      </w:pPr>
    </w:p>
    <w:p w:rsidR="00D24B2A" w:rsidRPr="00D24B2A" w:rsidRDefault="00D24B2A" w:rsidP="00D24B2A">
      <w:pPr>
        <w:spacing w:after="0"/>
        <w:jc w:val="right"/>
        <w:rPr>
          <w:rFonts w:ascii="Times New Roman" w:hAnsi="Times New Roman" w:cs="Times New Roman"/>
          <w:color w:val="000000"/>
        </w:rPr>
      </w:pPr>
      <w:r w:rsidRPr="00D24B2A">
        <w:rPr>
          <w:rFonts w:ascii="Times New Roman" w:hAnsi="Times New Roman" w:cs="Times New Roman"/>
          <w:color w:val="000000"/>
        </w:rPr>
        <w:t xml:space="preserve">  </w:t>
      </w:r>
      <w:proofErr w:type="spellStart"/>
      <w:r w:rsidRPr="00D24B2A">
        <w:rPr>
          <w:rFonts w:ascii="Times New Roman" w:hAnsi="Times New Roman" w:cs="Times New Roman"/>
          <w:color w:val="000000"/>
        </w:rPr>
        <w:t>Тендерлік</w:t>
      </w:r>
      <w:proofErr w:type="spellEnd"/>
      <w:r w:rsidRPr="00D24B2A">
        <w:rPr>
          <w:rFonts w:ascii="Times New Roman" w:hAnsi="Times New Roman" w:cs="Times New Roman"/>
          <w:color w:val="000000"/>
        </w:rPr>
        <w:t xml:space="preserve"> құжаттамаға </w:t>
      </w:r>
    </w:p>
    <w:p w:rsidR="00D24B2A" w:rsidRPr="00D24B2A" w:rsidRDefault="00D24B2A" w:rsidP="00D24B2A">
      <w:pPr>
        <w:spacing w:after="0"/>
        <w:jc w:val="right"/>
        <w:rPr>
          <w:rFonts w:ascii="Times New Roman" w:hAnsi="Times New Roman" w:cs="Times New Roman"/>
        </w:rPr>
      </w:pPr>
      <w:r w:rsidRPr="00D24B2A">
        <w:rPr>
          <w:rFonts w:ascii="Times New Roman" w:hAnsi="Times New Roman" w:cs="Times New Roman"/>
          <w:color w:val="000000"/>
        </w:rPr>
        <w:t>6 қосымша</w:t>
      </w:r>
    </w:p>
    <w:p w:rsidR="008F4885" w:rsidRDefault="008F4885" w:rsidP="00080F0B">
      <w:pPr>
        <w:pStyle w:val="1"/>
        <w:jc w:val="center"/>
        <w:rPr>
          <w:b/>
          <w:sz w:val="22"/>
          <w:szCs w:val="22"/>
          <w:lang w:eastAsia="en-US"/>
        </w:rPr>
      </w:pPr>
    </w:p>
    <w:p w:rsidR="0013505D" w:rsidRPr="00017456" w:rsidRDefault="004F48E0" w:rsidP="00080F0B">
      <w:pPr>
        <w:pStyle w:val="1"/>
        <w:jc w:val="center"/>
        <w:rPr>
          <w:b/>
          <w:sz w:val="22"/>
          <w:szCs w:val="22"/>
          <w:lang w:val="kk-KZ" w:eastAsia="en-US"/>
        </w:rPr>
      </w:pPr>
      <w:r w:rsidRPr="00017456">
        <w:rPr>
          <w:b/>
          <w:sz w:val="22"/>
          <w:szCs w:val="22"/>
          <w:lang w:eastAsia="en-US"/>
        </w:rPr>
        <w:t xml:space="preserve"> </w:t>
      </w:r>
      <w:r w:rsidR="00BB29C1">
        <w:rPr>
          <w:b/>
          <w:sz w:val="22"/>
          <w:szCs w:val="22"/>
          <w:lang w:val="kk-KZ" w:eastAsia="en-US"/>
        </w:rPr>
        <w:t>С</w:t>
      </w:r>
      <w:r w:rsidR="00B13D32" w:rsidRPr="00017456">
        <w:rPr>
          <w:b/>
          <w:sz w:val="22"/>
          <w:szCs w:val="22"/>
          <w:lang w:val="kk-KZ" w:eastAsia="en-US"/>
        </w:rPr>
        <w:t>атып алу туралы келісімшарт</w:t>
      </w:r>
    </w:p>
    <w:p w:rsidR="0013505D" w:rsidRPr="00017456" w:rsidRDefault="0013505D" w:rsidP="00080F0B">
      <w:pPr>
        <w:jc w:val="both"/>
        <w:rPr>
          <w:rFonts w:ascii="Times New Roman" w:eastAsia="Calibri" w:hAnsi="Times New Roman" w:cs="Times New Roman"/>
          <w:lang w:val="kk-KZ"/>
        </w:rPr>
      </w:pPr>
    </w:p>
    <w:p w:rsidR="0013505D" w:rsidRPr="00017456" w:rsidRDefault="0013505D" w:rsidP="00080F0B">
      <w:pPr>
        <w:jc w:val="both"/>
        <w:rPr>
          <w:rFonts w:ascii="Times New Roman" w:eastAsia="Calibri" w:hAnsi="Times New Roman" w:cs="Times New Roman"/>
          <w:lang w:val="kk-KZ"/>
        </w:rPr>
      </w:pPr>
      <w:r w:rsidRPr="00017456">
        <w:rPr>
          <w:rFonts w:ascii="Times New Roman" w:eastAsia="Calibri" w:hAnsi="Times New Roman" w:cs="Times New Roman"/>
          <w:lang w:val="kk-KZ"/>
        </w:rPr>
        <w:t xml:space="preserve">        </w:t>
      </w:r>
      <w:r w:rsidRPr="00017456">
        <w:rPr>
          <w:rFonts w:ascii="Times New Roman" w:hAnsi="Times New Roman" w:cs="Times New Roman"/>
          <w:lang w:val="kk-KZ"/>
        </w:rPr>
        <w:t>ҚР, СҚО,</w:t>
      </w:r>
      <w:r w:rsidRPr="00017456">
        <w:rPr>
          <w:rFonts w:ascii="Times New Roman" w:eastAsia="Calibri" w:hAnsi="Times New Roman" w:cs="Times New Roman"/>
          <w:lang w:val="kk-KZ"/>
        </w:rPr>
        <w:t xml:space="preserve"> Петропавл қ.                                        </w:t>
      </w:r>
      <w:r w:rsidR="007C0225" w:rsidRPr="00017456">
        <w:rPr>
          <w:rFonts w:ascii="Times New Roman" w:eastAsia="Calibri" w:hAnsi="Times New Roman" w:cs="Times New Roman"/>
          <w:lang w:val="kk-KZ"/>
        </w:rPr>
        <w:t xml:space="preserve">                            </w:t>
      </w:r>
      <w:r w:rsidR="00A36598" w:rsidRPr="00017456">
        <w:rPr>
          <w:rFonts w:ascii="Times New Roman" w:eastAsia="Calibri" w:hAnsi="Times New Roman" w:cs="Times New Roman"/>
          <w:lang w:val="kk-KZ"/>
        </w:rPr>
        <w:t xml:space="preserve">          </w:t>
      </w:r>
      <w:r w:rsidR="007C0225" w:rsidRPr="00017456">
        <w:rPr>
          <w:rFonts w:ascii="Times New Roman" w:eastAsia="Calibri" w:hAnsi="Times New Roman" w:cs="Times New Roman"/>
          <w:lang w:val="kk-KZ"/>
        </w:rPr>
        <w:t xml:space="preserve"> </w:t>
      </w:r>
      <w:r w:rsidRPr="00017456">
        <w:rPr>
          <w:rFonts w:ascii="Times New Roman" w:hAnsi="Times New Roman" w:cs="Times New Roman"/>
          <w:lang w:val="kk-KZ"/>
        </w:rPr>
        <w:t>20</w:t>
      </w:r>
      <w:r w:rsidR="00BB462E" w:rsidRPr="00017456">
        <w:rPr>
          <w:rFonts w:ascii="Times New Roman" w:hAnsi="Times New Roman" w:cs="Times New Roman"/>
          <w:lang w:val="kk-KZ"/>
        </w:rPr>
        <w:t>2</w:t>
      </w:r>
      <w:r w:rsidR="004A431E">
        <w:rPr>
          <w:rFonts w:ascii="Times New Roman" w:hAnsi="Times New Roman" w:cs="Times New Roman"/>
          <w:lang w:val="kk-KZ"/>
        </w:rPr>
        <w:t>1</w:t>
      </w:r>
      <w:r w:rsidRPr="00017456">
        <w:rPr>
          <w:rFonts w:ascii="Times New Roman" w:hAnsi="Times New Roman" w:cs="Times New Roman"/>
          <w:lang w:val="kk-KZ"/>
        </w:rPr>
        <w:t xml:space="preserve"> </w:t>
      </w:r>
      <w:r w:rsidRPr="00017456">
        <w:rPr>
          <w:rFonts w:ascii="Times New Roman" w:eastAsia="Calibri" w:hAnsi="Times New Roman" w:cs="Times New Roman"/>
          <w:lang w:val="kk-KZ"/>
        </w:rPr>
        <w:t>жыл  «</w:t>
      </w:r>
      <w:r w:rsidR="007C0225" w:rsidRPr="00017456">
        <w:rPr>
          <w:rFonts w:ascii="Times New Roman" w:eastAsia="Calibri" w:hAnsi="Times New Roman" w:cs="Times New Roman"/>
          <w:lang w:val="kk-KZ"/>
        </w:rPr>
        <w:t>___</w:t>
      </w:r>
      <w:r w:rsidRPr="00017456">
        <w:rPr>
          <w:rFonts w:ascii="Times New Roman" w:eastAsia="Calibri" w:hAnsi="Times New Roman" w:cs="Times New Roman"/>
          <w:lang w:val="kk-KZ"/>
        </w:rPr>
        <w:t xml:space="preserve">» </w:t>
      </w:r>
      <w:r w:rsidR="007C0225" w:rsidRPr="00017456">
        <w:rPr>
          <w:rFonts w:ascii="Times New Roman" w:eastAsia="Calibri" w:hAnsi="Times New Roman" w:cs="Times New Roman"/>
          <w:lang w:val="kk-KZ"/>
        </w:rPr>
        <w:t>_____</w:t>
      </w:r>
      <w:r w:rsidR="00A36598" w:rsidRPr="00017456">
        <w:rPr>
          <w:rFonts w:ascii="Times New Roman" w:eastAsia="Calibri" w:hAnsi="Times New Roman" w:cs="Times New Roman"/>
          <w:lang w:val="kk-KZ"/>
        </w:rPr>
        <w:t>___</w:t>
      </w:r>
      <w:r w:rsidR="007C0225" w:rsidRPr="00017456">
        <w:rPr>
          <w:rFonts w:ascii="Times New Roman" w:eastAsia="Calibri" w:hAnsi="Times New Roman" w:cs="Times New Roman"/>
          <w:lang w:val="kk-KZ"/>
        </w:rPr>
        <w:t>_</w:t>
      </w:r>
    </w:p>
    <w:p w:rsidR="00D24B2A" w:rsidRDefault="00D24B2A" w:rsidP="00906C12">
      <w:pPr>
        <w:pStyle w:val="a3"/>
        <w:shd w:val="clear" w:color="auto" w:fill="FFFFFF"/>
        <w:spacing w:before="0" w:beforeAutospacing="0" w:after="0" w:afterAutospacing="0"/>
        <w:ind w:right="-284" w:firstLine="709"/>
        <w:jc w:val="both"/>
        <w:textAlignment w:val="baseline"/>
        <w:rPr>
          <w:sz w:val="22"/>
          <w:szCs w:val="22"/>
          <w:lang w:val="kk-KZ"/>
        </w:rPr>
      </w:pPr>
      <w:r w:rsidRPr="00D24B2A">
        <w:rPr>
          <w:sz w:val="22"/>
          <w:szCs w:val="22"/>
          <w:lang w:val="kk-KZ"/>
        </w:rPr>
        <w:t>«СҚО әкімдігінің ДСБ» КММ «Көп бейінді қалалық жедел медициналық жәрдем ауруханасы» ШЖҚ КМК, бұдан әрі – "Тапсырыс беруші" деп аталатын, бір тараптан Жарғы негізінде әрекет ететін директор Ж. К. Маутов</w:t>
      </w:r>
      <w:r>
        <w:rPr>
          <w:sz w:val="22"/>
          <w:szCs w:val="22"/>
          <w:lang w:val="kk-KZ"/>
        </w:rPr>
        <w:t>а</w:t>
      </w:r>
      <w:r w:rsidRPr="00D24B2A">
        <w:rPr>
          <w:sz w:val="22"/>
          <w:szCs w:val="22"/>
          <w:lang w:val="kk-KZ"/>
        </w:rPr>
        <w:t xml:space="preserve"> атынан және _____________, бұдан әрі – "Өнім беруші" деп аталатын ________________ негізінде әрекет ететін____________ екінші жағынан, сәйкес (п. және т. б.) Қазақстан Республикасы Үкіметінің 2021 жылғы 4 маусымдағы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өткізу қағидаларымен (бұдан әрі - қағидалар) және дәрілік заттарды, медициналық мақсаттағы бұйымдар мен медициналық техниканы сатып алу ______________ бастап ___ __/__/2021 осы сатып алу шартын (бұдан әрі – шарт) жасасты және төмендегілер туралы келісімге келді:</w:t>
      </w:r>
    </w:p>
    <w:p w:rsidR="00906C12" w:rsidRPr="00906C12" w:rsidRDefault="00906C12" w:rsidP="00906C12">
      <w:pPr>
        <w:pStyle w:val="a3"/>
        <w:shd w:val="clear" w:color="auto" w:fill="FFFFFF"/>
        <w:spacing w:before="0" w:beforeAutospacing="0" w:after="0" w:afterAutospacing="0"/>
        <w:ind w:right="-284" w:firstLine="709"/>
        <w:jc w:val="both"/>
        <w:textAlignment w:val="baseline"/>
        <w:rPr>
          <w:sz w:val="22"/>
          <w:szCs w:val="22"/>
          <w:lang w:val="kk-KZ"/>
        </w:rPr>
      </w:pPr>
      <w:r w:rsidRPr="00906C12">
        <w:rPr>
          <w:sz w:val="22"/>
          <w:szCs w:val="22"/>
          <w:lang w:val="kk-KZ"/>
        </w:rPr>
        <w:t>1. Жеткізуші Тапсырыс берушінің талабы бойынша Тауарды Келісім шарттарына сәйкес осы Келісімге және Шарттың қосымшаларында көрсетілген мөлшерде және сапада, соның ішінде байланысты қызметтерді және сәйкес келетін сипаттамалармен жеткізуге міндеттенеді. осы Тауар түріне арналған Қазақстан Республикасының нормативтік құқықтық / техникалық актілерінің талаптары, ал Тапсырыс беруші оны қабылдайды және Шарт талаптарына сәйкес төлейді.</w:t>
      </w:r>
    </w:p>
    <w:p w:rsidR="00277D3A" w:rsidRPr="00017456" w:rsidRDefault="00906C12" w:rsidP="00906C12">
      <w:pPr>
        <w:pStyle w:val="a3"/>
        <w:shd w:val="clear" w:color="auto" w:fill="FFFFFF"/>
        <w:spacing w:before="0" w:beforeAutospacing="0" w:after="0" w:afterAutospacing="0"/>
        <w:ind w:right="-284" w:firstLine="709"/>
        <w:jc w:val="both"/>
        <w:textAlignment w:val="baseline"/>
        <w:rPr>
          <w:sz w:val="22"/>
          <w:szCs w:val="22"/>
          <w:lang w:val="kk-KZ"/>
        </w:rPr>
      </w:pPr>
      <w:r w:rsidRPr="00906C12">
        <w:rPr>
          <w:sz w:val="22"/>
          <w:szCs w:val="22"/>
          <w:lang w:val="kk-KZ"/>
        </w:rPr>
        <w:t>2. Медициналық жабдықтардың жалпы құны ______________ құрайды және Жеткізушінің осы Келісімді (байланысты қызметтерді) орындауға байланысты барлық шығыстарын қамтиды.</w:t>
      </w:r>
      <w:r w:rsidR="00277D3A" w:rsidRPr="00017456">
        <w:rPr>
          <w:sz w:val="22"/>
          <w:szCs w:val="22"/>
          <w:lang w:val="kk-KZ"/>
        </w:rPr>
        <w:t>3. Осы Келісімде келесі ұғымдар мынадай түсінікке ие болады:</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Шарт - дәрі-дәрмектерді, медициналық мақсаттағы бұйымдар мен фармацевтикалық қызметтерді сатып алуды ұйымдастыру және өткізу ережелеріне және Қазақстан Республикасының өзге де нормативтік құқықтық актілеріне сәйкес, жазбаша түрде ресімделген, барлық қосымшаларымен және толықтыруларымен тараптар қол қойған азаматтық-құқықтық келісімшарт. оған, сондай-ақ шартта көрсетілген барлық құжаттармен бірге;</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Шарттың бағасы - 2-тармақтың талаптарын және осы Шарттың қосымшаларын ескере отырып, өзінің шарттық міндеттемелерін толық орындау үшін Тапсырыс беруші Шарт бойынша жеткізушіге төлеуге тиісті бағаны білдіреді;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3) тауарлар - Жеткізуші Тапсырыс берушіге Шарт бойынша жеткізуге тиісті тауарлар мен байланысты қызметтер;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ілеспе қызметтер - тасымалдау, түсіру және сақтандыру сияқты тауарларды жеткізуді қамтамасыз ететін қызметтер, монтаждауды, іске қосуды, техникалық көмек көрсетуді, оқытуды және жеткізушінің осыған байланысты немесе одан туындайтын басқа да міндеттемелерін қоса алғанда, кез келген басқа да қызметтер. Шарттың. Ілеспе қызметтер осы Келісімде белгіленген жеткізу мерзімінде және тауарлардың осы түріне Қазақстан Республикасының нормативтік құқықтық актілерінде белгіленген талаптарға сәйкес көрсетіледі;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5) тапсырыс беруші - акцияларының бақылау пакеті мемлекетке тиесілі мемлекеттік органдар, мемлекеттік мекемелер, мемлекеттік кәсіпорындар және акционерлік қоғамдар, сондай-ақ олармен аффилиирленген тұлғалар;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6) Жеткізуші - онымен жасалған Сатып алу шартында Тапсырыс берушінің контрагенті ретінде әрекет ететін және осы Шартта көрсетілген тауарларды жеткізетін жеке немесе заңды тұлға.</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Төмендегі құжаттар мен оларда көрсетілген шарттар осы Келісімді құрайды және оның ажырамас бөлігі болып табылады, атап айтқанда:</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осы Келісім;</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сатып алынатын тауарлардың тізбесі; №1 нөмір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3) техникалық ерекшелік; №2 өтініш</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Шарт жасалған сәттен бастап он жұмыс күні ішінде Шарттың 1-қосымшасына сәйкес келісімнің нысаналарында қарастырылған Шарттың жалпы сомасының үш пайызы мөлшерінде Шарттың орындалуын қамтамасыз етсін:</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xml:space="preserve">- банктік шотқа кепілдік ақшалай салым: </w:t>
      </w:r>
      <w:r w:rsidR="00D24B2A" w:rsidRPr="00D24B2A">
        <w:rPr>
          <w:lang w:val="kk-KZ"/>
        </w:rPr>
        <w:t>БСН</w:t>
      </w:r>
      <w:r w:rsidR="00D24B2A" w:rsidRPr="00D24B2A">
        <w:rPr>
          <w:u w:val="single"/>
          <w:lang w:val="kk-KZ"/>
        </w:rPr>
        <w:t xml:space="preserve"> 990240005745, </w:t>
      </w:r>
      <w:r w:rsidR="00D24B2A" w:rsidRPr="00AE513D">
        <w:rPr>
          <w:rStyle w:val="af2"/>
          <w:b w:val="0"/>
          <w:u w:val="single"/>
          <w:lang w:val="kk-KZ"/>
        </w:rPr>
        <w:t>ИИК</w:t>
      </w:r>
      <w:r w:rsidR="00D24B2A" w:rsidRPr="00AE513D">
        <w:rPr>
          <w:bCs/>
          <w:u w:val="single"/>
          <w:lang w:val="kk-KZ"/>
        </w:rPr>
        <w:t xml:space="preserve"> KZ</w:t>
      </w:r>
      <w:r w:rsidR="00D24B2A" w:rsidRPr="00AE513D">
        <w:rPr>
          <w:u w:val="single"/>
          <w:lang w:val="kk-KZ"/>
        </w:rPr>
        <w:t xml:space="preserve">678562203106354419 в филиале  </w:t>
      </w:r>
      <w:r w:rsidR="006F2D5F" w:rsidRPr="00AE513D">
        <w:fldChar w:fldCharType="begin"/>
      </w:r>
      <w:r w:rsidR="00D24B2A" w:rsidRPr="00AE513D">
        <w:rPr>
          <w:lang w:val="kk-KZ"/>
        </w:rPr>
        <w:instrText>HYPERLINK "javascript:change_data('bank_name','ru')"</w:instrText>
      </w:r>
      <w:r w:rsidR="006F2D5F" w:rsidRPr="00AE513D">
        <w:fldChar w:fldCharType="separate"/>
      </w:r>
      <w:r w:rsidR="00D24B2A" w:rsidRPr="00AE513D">
        <w:rPr>
          <w:rStyle w:val="af3"/>
          <w:color w:val="auto"/>
          <w:sz w:val="22"/>
          <w:szCs w:val="22"/>
          <w:lang w:val="kk-KZ"/>
        </w:rPr>
        <w:t>АО "Банк  Центр Кредит"</w:t>
      </w:r>
      <w:r w:rsidR="006F2D5F" w:rsidRPr="00AE513D">
        <w:fldChar w:fldCharType="end"/>
      </w:r>
      <w:r w:rsidR="00D24B2A" w:rsidRPr="00AE513D">
        <w:rPr>
          <w:rStyle w:val="banknameru"/>
          <w:sz w:val="22"/>
          <w:szCs w:val="22"/>
          <w:u w:val="single"/>
          <w:lang w:val="kk-KZ"/>
        </w:rPr>
        <w:t xml:space="preserve"> г.Петропавловск,</w:t>
      </w:r>
      <w:r w:rsidR="00D24B2A" w:rsidRPr="00AE513D">
        <w:rPr>
          <w:sz w:val="22"/>
          <w:szCs w:val="22"/>
          <w:u w:val="single"/>
          <w:lang w:val="kk-KZ"/>
        </w:rPr>
        <w:t xml:space="preserve"> </w:t>
      </w:r>
      <w:r w:rsidR="00D24B2A" w:rsidRPr="00AE513D">
        <w:rPr>
          <w:u w:val="single"/>
          <w:lang w:val="kk-KZ"/>
        </w:rPr>
        <w:t xml:space="preserve">БИК  </w:t>
      </w:r>
      <w:r w:rsidR="006F2D5F" w:rsidRPr="00AE513D">
        <w:fldChar w:fldCharType="begin"/>
      </w:r>
      <w:r w:rsidR="00D24B2A" w:rsidRPr="00AE513D">
        <w:rPr>
          <w:lang w:val="kk-KZ"/>
        </w:rPr>
        <w:instrText>HYPERLINK "javascript:change_data('customer_bik','ru')"</w:instrText>
      </w:r>
      <w:r w:rsidR="006F2D5F" w:rsidRPr="00AE513D">
        <w:fldChar w:fldCharType="separate"/>
      </w:r>
      <w:r w:rsidR="00D24B2A" w:rsidRPr="00AE513D">
        <w:rPr>
          <w:rStyle w:val="af3"/>
          <w:color w:val="auto"/>
          <w:sz w:val="22"/>
          <w:szCs w:val="22"/>
          <w:lang w:val="kk-KZ"/>
        </w:rPr>
        <w:t>KCJBKZKX</w:t>
      </w:r>
      <w:r w:rsidR="006F2D5F" w:rsidRPr="00AE513D">
        <w:fldChar w:fldCharType="end"/>
      </w:r>
      <w:r w:rsidR="00D24B2A" w:rsidRPr="00D24B2A">
        <w:rPr>
          <w:b/>
          <w:i/>
          <w:u w:val="single"/>
          <w:lang w:val="kk-KZ"/>
        </w:rPr>
        <w:t xml:space="preserve"> </w:t>
      </w:r>
      <w:r w:rsidRPr="00713C52">
        <w:rPr>
          <w:sz w:val="22"/>
          <w:szCs w:val="22"/>
          <w:lang w:val="kk-KZ"/>
        </w:rPr>
        <w:t>- қағаздағы банктік кепілдік.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lastRenderedPageBreak/>
        <w:t>5. Төлем нысаны: осы Келісімнің егжей-тегжейінде көрсетілген немесе шот-фактураға сәйкес жеткізушінің банктік шотына аудару.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xml:space="preserve">6. Төлем мерзімі: </w:t>
      </w:r>
      <w:r w:rsidR="00D54F0F" w:rsidRPr="00D54F0F">
        <w:rPr>
          <w:sz w:val="22"/>
          <w:szCs w:val="22"/>
          <w:lang w:val="kk-KZ"/>
        </w:rPr>
        <w:t>өлем мерзімдері: ай сайын бөліп төлеу арқылы, 202</w:t>
      </w:r>
      <w:r w:rsidR="004A431E">
        <w:rPr>
          <w:sz w:val="22"/>
          <w:szCs w:val="22"/>
          <w:lang w:val="kk-KZ"/>
        </w:rPr>
        <w:t>1</w:t>
      </w:r>
      <w:r w:rsidR="00D54F0F" w:rsidRPr="00D54F0F">
        <w:rPr>
          <w:sz w:val="22"/>
          <w:szCs w:val="22"/>
          <w:lang w:val="kk-KZ"/>
        </w:rPr>
        <w:t xml:space="preserve"> жылдың соңына дейін. Тапсырыс беруші тауарларды қабылдау актісіне қол қойған сәттен бастап 30 күнтізбелік күн ішінде алғашқы төлем.</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7. Төлеуге дейін қажетті құжаттар: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жеткізушінің ұсынған шарттың немесе басқа құжаттардың көшірмелері және</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оның өндіруші, ресми дистрибьютор немесе өндірушінің ресми өкілі ретіндегі мәртебесін растау;</w:t>
      </w:r>
    </w:p>
    <w:p w:rsidR="00713C52" w:rsidRPr="00713C52" w:rsidRDefault="00713C52" w:rsidP="005A7AF2">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Жеткізушінің шот-фактурасы және Тапсырыс беруші қол қойған актілері: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тауарларды түсіндірмесіз және / немесе тауарларға ілеспе құжаттармен қабылдау;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Тауарларды монтаждау бойынша қызметтер (орнату, іске қосу);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Тапсырыс берушінің қызметкерлерін белгіленген тауарларды пайдалануға үйрету туралы.</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Осы Келісімге сәйкес жеткізілетін тауарлар техникалық сипаттамада көрсетілген стандарттарға сәйкес келуі немесе жоғары болуы керек.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8. Жеткізуші Тапсырыс берушінің алдын ала жазбаша келісімінсіз ешкімге Келісімнің мазмұнын немесе оның кез келген ережелерін, сондай-ақ техникалық құжаттарды, жоспарларды, сызбаларды, модельдерді, үлгілерді немесе Тапсырыс беруші немесе оның атынан басқа тұлғалар берген ақпаратты немесе басқа тұлғаларды аша алмайды. осы Келісімді орындау үшін Жеткізуші тартқан персонал. Аталған ақпарат осы қызметкерлерге құпия түрде және шарттық міндеттемелерді орындау үшін қажет көлемде берілуі керек.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9. Жеткізуші, Тапсырыс берушінің алдын-ала жазбаша келісімінсіз, Келісімді іске асыру мақсатын қоспағанда, кез келген жоғарыда көрсетілген құжаттарды немесе ақпаратты пайдалануға құқылы емес.</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10. Өнім беруші тауарлық қаптаманың тендерлік құжаттаманың 1-қосымшасында көрсетілген түпкілікті тағайындалған жерге дейін тасымалдау кезінде олардың бүлінуінің немесе бүлінуінің алдын алатындығына көз жеткізуі керек. Қаптама ешқандай шектеусіз, қарқынды өңдеуге және тасымалдау кезінде экстремалды температураға, тұз бен жауын-шашынға, сонымен қатар ашық сақтауға төтеп беруі керек. Қапталған қораптардың өлшемдерін және олардың салмағын анықтаған кезде жеткізілімнің соңғы пунктінің қашықтығын және жүктердің барлық нүктелерінде қуатты көтергіш жабдықтардың болуын ескеру қажет.</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xml:space="preserve"> Қораптарды буып-түю және жапсыру, сонымен қатар оның ішіндегі және сыртындағы құжаттар Тапсырыс беруші анықтаған арнайы талаптарға сәйкес келуі керек.</w:t>
      </w:r>
    </w:p>
    <w:p w:rsidR="00A8778D" w:rsidRPr="00A8778D" w:rsidRDefault="00DB70C9" w:rsidP="00A8778D">
      <w:pPr>
        <w:pStyle w:val="a3"/>
        <w:shd w:val="clear" w:color="auto" w:fill="FFFFFF"/>
        <w:spacing w:before="0" w:beforeAutospacing="0" w:after="0" w:afterAutospacing="0"/>
        <w:ind w:right="-284"/>
        <w:jc w:val="both"/>
        <w:textAlignment w:val="baseline"/>
        <w:rPr>
          <w:sz w:val="22"/>
          <w:szCs w:val="22"/>
          <w:lang w:val="kk-KZ"/>
        </w:rPr>
      </w:pPr>
      <w:r w:rsidRPr="00DB70C9">
        <w:rPr>
          <w:sz w:val="22"/>
          <w:szCs w:val="22"/>
          <w:lang w:val="kk-KZ"/>
        </w:rPr>
        <w:t xml:space="preserve"> </w:t>
      </w:r>
      <w:r w:rsidR="00A8778D" w:rsidRPr="00A8778D">
        <w:rPr>
          <w:sz w:val="22"/>
          <w:szCs w:val="22"/>
          <w:lang w:val="kk-KZ"/>
        </w:rPr>
        <w:t>11. Тауар беруші тауарларды жеткізуді сатып алынатын тауарлар тізбесінде және осы Шартта айтылған Тапсырыс берушінің талаптарына сәйкес жүзеге асырады. Тауар тапсырыс берушінің қоймасына жеткізіледі – СҚО, Петропавл қ., им.Тауфика Мұхамед-Рахимова,27. Жеткізу уақыты сағат 08:00-ден 12:30-ға дейін және сағат 14:00-ден 16:30-ға дейін (жұмыс уақыты шеңберінде Өнім берушінің тауарды түсіру және Тапсырыс берушіге беру мүмкіндігі болды, ал Тапсырыс берушінің тауарды алуды жүзеге асыру мүмкіндігі болды).. Тауарды саны мен сапасы бойынша тексеру, сондай - ақ барлық қажетті құжаттаманың, оның ішінде ҚР құқықтық нормаларына сәйкес тауардың сапасы мен түпнұсқалығын растайтын құжаттардың болуын тексеру, ал медициналық бұйымдардың қауіпсіздігі мен сапасын қамтамасыз ету мақсатында өнімнің сәйкестік сертификаты (ҚР Денсаулық сақтау министрінің 20/12/2020 ж. бұйрығына сәйкес). №КР-ЖЖМ-282/2020) қабылдау сәтінде жүргізіледі, онда өнім беруші өзінің заңды өкілінің қатысуын міндетті түрде қамтамасыз етуге тиіс (өнім берушінің мөрімен расталған сенімхаттың көшірмесі Тапсырыс берушіге беріледі), ол жеткізілімнің кемшіліктерін тіркейтін актіге қол қоюға тиіс.</w:t>
      </w:r>
    </w:p>
    <w:p w:rsidR="00A8778D" w:rsidRPr="00A8778D" w:rsidRDefault="00A8778D" w:rsidP="00A8778D">
      <w:pPr>
        <w:pStyle w:val="a3"/>
        <w:shd w:val="clear" w:color="auto" w:fill="FFFFFF"/>
        <w:spacing w:before="0" w:beforeAutospacing="0" w:after="0" w:afterAutospacing="0"/>
        <w:ind w:right="-284"/>
        <w:jc w:val="both"/>
        <w:textAlignment w:val="baseline"/>
        <w:rPr>
          <w:sz w:val="22"/>
          <w:szCs w:val="22"/>
          <w:lang w:val="kk-KZ"/>
        </w:rPr>
      </w:pPr>
      <w:r w:rsidRPr="00A8778D">
        <w:rPr>
          <w:sz w:val="22"/>
          <w:szCs w:val="22"/>
          <w:lang w:val="kk-KZ"/>
        </w:rPr>
        <w:t>Тауардың әрбір жиынтығы: медициналық техника және медициналық мақсаттағы бұйымдар бойынша - техникалық және пайдалану құжаттамасы, мазмұны мемлекеттік немесе орыс тіліндегі аудармасы; дәрілік заттар бойынша – құрамы, қолдану тәсілі көрсетілген, мазмұны мемлекеттік немесе орыс тіліндегі аудармасы бар нұсқаулық, сондай-ақ дайындау және жарамдылық мерзімі бар оқылатын таңбасы бар жиынтықпен жабдықталуға тиіс. Өнім беруші (өндіруші емес) жасаған санамаланған құжаттаманың аудармасы өнім берушінің мөрімен куәландырылуға тиіс – әрбір парақ немесе аударманың барлық парақтары тігілген жерде.</w:t>
      </w:r>
    </w:p>
    <w:p w:rsidR="00A8778D" w:rsidRPr="00A8778D" w:rsidRDefault="00A8778D" w:rsidP="00A8778D">
      <w:pPr>
        <w:pStyle w:val="a3"/>
        <w:shd w:val="clear" w:color="auto" w:fill="FFFFFF"/>
        <w:spacing w:before="0" w:beforeAutospacing="0" w:after="0" w:afterAutospacing="0"/>
        <w:ind w:right="-284"/>
        <w:jc w:val="both"/>
        <w:textAlignment w:val="baseline"/>
        <w:rPr>
          <w:sz w:val="22"/>
          <w:szCs w:val="22"/>
          <w:lang w:val="kk-KZ"/>
        </w:rPr>
      </w:pPr>
      <w:r w:rsidRPr="00A8778D">
        <w:rPr>
          <w:sz w:val="22"/>
          <w:szCs w:val="22"/>
          <w:lang w:val="kk-KZ"/>
        </w:rPr>
        <w:t>Тауарларды әкелу және өткізу Қазақстан Республикасының заңнамасына сәйкес жүзеге асырылуға тиіс және оның сақталуы үшін жауапкершілік өнім берушіге жүктеледі. Жеткізу жиынтығы осы кестенің әрбір тармағы (жиынтық немесе жабдық бірлігі) үшін тауарлардың және барлық жиынтықтаудың нақты техникалық сипаттамаларын көрсете отырып сипатталады.</w:t>
      </w:r>
    </w:p>
    <w:p w:rsidR="00A8778D" w:rsidRPr="00A8778D" w:rsidRDefault="00A8778D" w:rsidP="00A8778D">
      <w:pPr>
        <w:pStyle w:val="a3"/>
        <w:shd w:val="clear" w:color="auto" w:fill="FFFFFF"/>
        <w:spacing w:before="0" w:beforeAutospacing="0" w:after="0" w:afterAutospacing="0"/>
        <w:ind w:right="-284"/>
        <w:jc w:val="both"/>
        <w:textAlignment w:val="baseline"/>
        <w:rPr>
          <w:sz w:val="22"/>
          <w:szCs w:val="22"/>
          <w:lang w:val="kk-KZ"/>
        </w:rPr>
      </w:pPr>
      <w:r w:rsidRPr="00A8778D">
        <w:rPr>
          <w:sz w:val="22"/>
          <w:szCs w:val="22"/>
          <w:lang w:val="kk-KZ"/>
        </w:rPr>
        <w:t>Өнім беруші ұсынған Тапсырыс беруші тауарды қабылдап алу-тапсыру актісіне қол қойғаннан кейін, сапасы, саны, орамасы, ілеспе құжаттары және пайдалану/қолдану жөніндегі нұсқаулықтары бойынша ескертулер болмаған кезде тауар жеткізілген болып есептеледі.</w:t>
      </w:r>
    </w:p>
    <w:p w:rsidR="00A8778D" w:rsidRPr="00DB70C9" w:rsidRDefault="00A8778D" w:rsidP="00A8778D">
      <w:pPr>
        <w:pStyle w:val="a3"/>
        <w:shd w:val="clear" w:color="auto" w:fill="FFFFFF"/>
        <w:spacing w:before="0" w:beforeAutospacing="0" w:after="0" w:afterAutospacing="0"/>
        <w:ind w:right="-284"/>
        <w:jc w:val="both"/>
        <w:textAlignment w:val="baseline"/>
        <w:rPr>
          <w:sz w:val="22"/>
          <w:szCs w:val="22"/>
          <w:lang w:val="kk-KZ"/>
        </w:rPr>
      </w:pPr>
      <w:r w:rsidRPr="00A8778D">
        <w:rPr>
          <w:sz w:val="22"/>
          <w:szCs w:val="22"/>
          <w:lang w:val="kk-KZ"/>
        </w:rPr>
        <w:t xml:space="preserve">Өнім беруші осы Шартта көрсетілген көрсеткіштерге қол жеткізуге және кепілдік мерзімі ішінде тауарды толық және қауіпсіз пайдалану мүмкіндігіне кепілдік береді және Тапсырыс берушінің </w:t>
      </w:r>
      <w:r w:rsidRPr="00A8778D">
        <w:rPr>
          <w:sz w:val="22"/>
          <w:szCs w:val="22"/>
          <w:lang w:val="kk-KZ"/>
        </w:rPr>
        <w:lastRenderedPageBreak/>
        <w:t>және/немесе зардап шеккен үшінші тұлғалардың алдында олардың негізделген талабы бойынша келтірілген залалды толық өтеу түрінде олардан ауытқу үшін жауапты болады</w:t>
      </w:r>
    </w:p>
    <w:p w:rsidR="00DB70C9" w:rsidRPr="00DB70C9" w:rsidRDefault="00BF5781" w:rsidP="006037BA">
      <w:pPr>
        <w:pStyle w:val="a3"/>
        <w:shd w:val="clear" w:color="auto" w:fill="FFFFFF"/>
        <w:spacing w:before="0" w:beforeAutospacing="0" w:after="0" w:afterAutospacing="0"/>
        <w:ind w:right="-286"/>
        <w:jc w:val="both"/>
        <w:textAlignment w:val="baseline"/>
        <w:rPr>
          <w:sz w:val="22"/>
          <w:szCs w:val="22"/>
          <w:lang w:val="kk-KZ"/>
        </w:rPr>
      </w:pPr>
      <w:r>
        <w:rPr>
          <w:sz w:val="22"/>
          <w:szCs w:val="22"/>
          <w:lang w:val="kk-KZ"/>
        </w:rPr>
        <w:t xml:space="preserve">12. </w:t>
      </w:r>
      <w:r w:rsidR="00DB70C9" w:rsidRPr="00DB70C9">
        <w:rPr>
          <w:sz w:val="22"/>
          <w:szCs w:val="22"/>
          <w:lang w:val="kk-KZ"/>
        </w:rPr>
        <w:t>Тапсырыс беруші Жеткізуші ұсынған тауардың жеткізілу-қабылдау актісіне қол қойылғаннан кейін, сапасы, саны, орамасы, растайтын құжаттар мен пайдалану / пайдалану туралы нұсқаулар болмаған кезде жеткізілді деп саналады.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Жеткізуші осы Келісімде көрсетілген көрсеткіштерге қол жеткізуге және кепілдік мерзімі ішінде тауарлардың толық және қауіпсіз жұмыс істеуіне кепілдік береді және олар негізсіз сұрау салдарынан келтірілген залалдың толық өтелуі түрінде Тапсырыс берушіге және / немесе зардап шеккен үшінші тараптарға ауытқу үшін жауап береді.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13. Өнім беруші тауарларды тендерлік құжаттаманың 1-қосымшасында көрсетілген межелі жерге жеткізуі керек. Аталған тауарларды тағайындалған жерге дейін жеткізу, сондай-ақ қажет болған жағдайда жүктерді түсіру, Тауарларды орнату және реттеу жұмыстарын Жеткізуші жүзеге асырады және төлейді және осыған байланысты шығындар Шарттың бағасына кіреді.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14. Осы Келісім аясында Жеткізуші тендерлік құжаттамада көрсетілген қызметтерді ұсынады (бұл келісім тендерлік құжаттаманың ажырамас бөлігі болып табылады).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15. Ілеспе қызметтердің бағасы Шарттың бағасына кіреді (Тауарлар).</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16. Тапсырыс беруші Жеткізушіден Жеткізуші шығарған немесе сатқан қосалқы бөлшектер туралы ақпаратты, атап айтқанда Клиент Жеткізушіден сатып алуды және кепілдік мерзімі аяқталғаннан кейін оны таңдай алатын қосалқы бөлшектердің құны мен ассортименті туралы ақпаратты ұсынуды талап ете 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17. Жеткізуші, қосалқы бөлшектерді өндіруді тоқтатқан жағдайда, ол:</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а) Тапсырыс берушіні қажетті мөлшерде қажетті сатып алуларға мүмкіндік беру үшін алдағы өндірістің қысқартылуы туралы алдын ала хабардар ету;</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б) қажет болған жағдайда, өндіріс аяқталғаннан кейін, Тапсырыс берушіге қосалқы бөлшектерге арналған жоспарларды, сызбаларды және техникалық құжаттаманы тегін беріңіз.</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 xml:space="preserve">18. </w:t>
      </w:r>
      <w:r w:rsidR="004A431E" w:rsidRPr="004A431E">
        <w:rPr>
          <w:sz w:val="22"/>
          <w:szCs w:val="22"/>
          <w:lang w:val="kk-KZ"/>
        </w:rPr>
        <w:t>Жеткізуші Шарт бойынша жеткізілетін тауарлардың жаңа, пайдаланылмаған, сондай-ақ сапалы және мақсатына сай толық пайдалануға жарамды екеніне кепілдік береді, егер басқасы болмаса, құрылымдар мен материалдардың барлық соңғы модификацияларын көрсететін ең соңғы немесе сериялық модельдер. Келісімде көзделген ... Жеткізуші бұдан әрі осы Келісімге сәйкес жеткізілетін тауарлар Клиенттің елінде әдеттегі шарттарда жеткізілетін тауарларды қалыпты пайдалану кезінде дизайндағы, материалдардағы немесе өңдеудегі ақаулардан тазартылатынына кепілдік береді. Жабдықтаушы Тапсырыс беруші ұсынған техникалық ерекшелікке қатаң сәйкес жасалған құрылымдар мен материалдардан ақаулар анықталған жағдайда, Жеткізуші Тапсырыс берушінің өзінің (Тапсырыс берушінің) техникалық ерекшеліктеріндегі жіберіп алғандықтары үшін жауап бермейді. Бұл кепілдеме нақты жағдайға байланысты барлық партия немесе тауарлардың бір бөлігі жеткізілгеннен кейін және оларды Келісімде көрсетілген соңғы межелі жерге қабылдағаннан кейін 24 (жиырма төрт) ай ішінде жарамды.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19. Тапсырыс беруші осы кепілдікке қатысты барлық шағымдар туралы Жеткізушіні жедел түрде жазбаша түрде хабардар етуге міндетті. Бұл жағдайда кепілдеме мерзімі сәйкесінше Өнімнің жарамсыздығы / жарамсыздығы және ақауларды жою кезеңіне ұзартылады - ұзарту мерзімі шағым жасалған күннен бастап ақауды жою немесе тауарды ауыстырғаннан кейін қабылдау актісіне қол қоюға дейін есептеледі.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20. Тауардың істен шығуы туралы хабарлама алғаннан кейін жеткізуші хабарлама алған сәттен бастап 72 (жетпіс екі) сағаттан аспайтын мерзімде білікті маманның жоспарланған жөндеудің себептері мен мерзімдерін анықтау үшін сол жерге баруын қамтамасыз етуге міндетті. Жеткізуші өндіруші шығарған қосалқы бөлшектер мен бөлшектерді қолдана отырып жөндеуі керек немесе ақаулы өнімді немесе оның бөліктерін Тапсырыс беруші ешқандай шығынсыз бір ай ішінде ауыстыруы керек. Бұл міндеттеменің орындалуы Жеткізуші ұсынған актіге қол қою арқылы рәсімделеді.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21. Егер Жеткізуші хабарлама алып, бір ай ішінде кемшіліктерді (діктерді) түзетпесе, Тапсырыс беруші Жеткізушінің есебінен кемшіліктерді жою үшін қажетті санкциялар мен шараларды қолдана алады және Тапсырыс беруші Жеткізушіге қатысты Шарт бойынша болуы мүмкін басқа құқықтарға нұқсан келтірместен. : дәлірек, бірақ онымен шектелмейді - Тапсырыс беруші кемшіліктерді өз бетінше немесе Тапсырыс берушінің есебінен үшінші тарап маманының (құзыретті тұлғаның) қатысуымен жөндей алады, содан кейін Тапсырыс берушінің өтініші бойынша жеткізуші тауарды жөндеу / ауыстыру құнын өтейді. Бұл туралы және ол анықтаған мерзімде және / немесе Тапсырыс беруші осы Келісім бойынша және Тараптар арасындағы басқа келісімдер бойынша жеткізушіге төленетін сомадан жөндеу / ауыстыру құнын ұстауға құқылы.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 xml:space="preserve">22. Жеткізушіге жеткізілген тауарлар үшін ақы төлеу осы Келісімнің 5 және 6-тармақтарында көрсетілген нысанда және мерзімде жүзеге асырылады. Төлем тек Тапсырыс берушінің актісі бойынша қабылданған Тауарлар үшін жүзеге асырылады. Сонымен бірге, Тапсырыс берушінің қалауы бойынша, </w:t>
      </w:r>
      <w:r w:rsidRPr="00DB70C9">
        <w:rPr>
          <w:sz w:val="22"/>
          <w:szCs w:val="22"/>
          <w:lang w:val="kk-KZ"/>
        </w:rPr>
        <w:lastRenderedPageBreak/>
        <w:t>сондай-ақ осы Келісімнің тармақтарына сәйкес негіздер болған жағдайда (30, 32, 23 және т.б.) төлемді тұрақсыздық айыбы, айыппұлдар, жөндеу / ауыстыру шығындары, шығындар сомаларын шегеріп тастағанда төлеуге болады - жеткізуші осы келісімге қол қою арқылы бұған сіздің келісіміңіз.</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23. Тапсырыс беруші Шартта көрсеткен бағалар, жеткізуші өзінің тендерінде көрсеткен бағаларына сәйкес келуі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24. Келісімнің құжаттарында ауытқуларға немесе өзгерістерге (сызбалар, дизайн немесе техникалық ерекшеліктер, жеткізу әдісі, буып-түю, жеткізілім орны немесе жеткізуші ұсынатын қызметтер және т.б.) жол берілмейді, екі тарап қол қойған жазбаша өзгертулерді қоспағанда.</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25. Егер қандай-да бір өзгеріс Жеткізушіге Шарт бойынша тауарлардың кез-келген бөлігін жеткізуге қажетті уақыттың немесе уақыттың төмендеуіне әкелсе, онда Шарттың бағасы немесе жеткізу кестесі немесе екеуі де сәйкесінше түзетіліп, Шартқа тиісті өзгерістер енгізіледі. Осы бап бойынша түзетулер туралы Жеткізушінің барлық өтінімдері Жеткізуші Тапсырыс берушіден өзгерту туралы бұйрықты алған күннен бастап 30 (отыз) күн ішінде берілуі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26. Жеткізуші Тапсырыс берушінің алдын ала жазбаша келісімінсіз осы Келісім бойынша өз міндеттемелерін ешкімге толық немесе ішінара бермейді.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27. Тауарларды жеткізуді және қызмет көрсетуді Техникалық сипаттамаға сәйкес Жеткізуші жүзеге асыруы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28. Жеткізушіден жеткізілімнің кешігуі келісімшарттың орындалуын қамтамасыз етуге және айыппұлды төлеу / шегеруге алып келеді.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29. Егер Шартты орындау кезеңінде Жеткізуші кез келген уақытта тауарлардың уақтылы жеткізілуіне кедергі келтіретін жағдайларға тап болса, Жеткізуші дереу Тапсырыс берушіге кешіктіру, оның болжамды мерзімі және себептері (себептері) туралы жазбаша хабарлама жіберуге міндетті. Жеткізушіден хабарлама алғаннан кейін, Тапсырыс беруші жағдайды бағалауы керек және өз қалауы бойынша жеткізушінің Келісімді орындау мерзімін ұзартуы мүмкін; бұл жағдайда мұндай ұзартуды тараптар келісімнің мәтініне өзгерістер енгізу арқылы ратификациялау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30. Форс-мажорлық жағдайларды қоспағанда, егер Өнім беруші Шартта белгіленген мерзімде тауарды тиісті түрде жеткізе алмаса, Тапсырыс беруші өзінің басқа құқықтарына нұқсан келтірместен Шарт бағасынан 0,1% мөлшерінде айыппұл түрінде ұстап қалады (шегереді). жеткізілмеген немесе жеткізілмеген тауардың мерзімі кешіктірілген әр күн үшін шарттарды бұза отырып.</w:t>
      </w:r>
    </w:p>
    <w:p w:rsidR="00713C52"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31. Жеткізуші Шартты орындау үшін өзінің қауіпсіздігінен айырылмайды және оның шарттарын орындамағаны үшін тұрақсыздық айыбын төлеу немесе Шартты бұзу үшін жауапкершілік көтермейді, егер Шарттың орындалуын кідірту ең күшті жағдайлардың салдары болып табылса, Тапсырыс берушіге ол туралы құзыретті органның түпнұсқа құжатын ұсына отырып расталуы керек, форс-мажор жағдайлары тоқтатылған күннен бастап үш жұмыс күні ішінде.</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32. Осы Келісімнің мақсаттары үшін «форс-мажор» - Жеткізушінің бақылауына жатпайтын, Жеткізушінің есептеуішіне немесе немқұрайлылығына байланысты емес және күтпеген сипаттағы оқиғаны білдіреді. Мұндай оқиғаларға мыналар кіруі мүмкін, бірақ олармен шектелмейді: әскери операциялар, табиғи немесе табиғи апаттар, эпидемиялар, карантиндер және тауарларды жеткізуге эмбарго.</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33. Форс-мажорлық жағдайлар туындаған кезде Жеткізуші дереу Тапсырыс берушіге осындай жағдайлар мен олардың себептері туралы жазбаша хабарлама жібереді. Егер Тапсырыс берушіден басқа жазбаша нұсқаулар алынбаса, Жеткізуші Шарт бойынша өз міндеттемелерін орындауды жалғастырады және еңсерілмейтін күш жағдайларына тәуелді емес Шартты орындаудың балама тәсілдерін іздейді.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34. Тапсырыс беруші кез келген уақытта, егер Жеткізуші банкроттыққа ұшыраса немесе төлем қабілетсіз болса, Жеткізушіге жазбаша хабарлама жіберу арқылы Шартты орындаудан немесе Шартты біржақты бұзудан бас тартуға құқылы. Бұл жағдайда келісім-шарт автоматты түрде бұзылады және тоқтату дереу жүзеге асырылады, ал Тапсырыс беруші Провайдер алдындағы қаржылық міндеттемені мойнына алмайды, егер Келісімнің бұзылуы қандай-да бір әрекеттер жасауға немесе санкцияларды қолдануға ешқандай құқыққа нұқсан келтірмесе немесе әсер етпесе. немесе кейіннен Тапсырыс берушіге ұсынылады.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35. Тапсырыс беруші кез-келген уақытта Жеткізушіге жазбаша хабарлама жіберу арқылы оны әрі қарай жүзеге асырудың мақсатсыздығына байланысты Шартты орындаудан немесе Шартты біржақты бұзудан бас тартуға құқылы. Хабарламада Келісімнің бұзылу себебі көрсетілуі керек, жойылған шарттық міндеттемелердің сомасы, сондай-ақ Шарттың күшіне ену күні көрсетілуі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36. Шарт осындай жағдайларға байланысты бұзылған кезде, Жеткізуші Шарттың бұзылуымен байланысты нақты шығындар үшін, бұзылған (тоқтатылған немесе бас тартылған) күнде ғана төлем талап етуге құқылы. Тапсырыс беруші мен Жеткізуші тікелей келіссөздер барысында Келісім бойынша немесе соған байланысты туындаған барлық келіспеушіліктер мен дауларды шешуге бар күшін салуы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lastRenderedPageBreak/>
        <w:t>37. Егер осындай келіссөздер басталғаннан кейін 21 (жиырма бір) күн ішінде Тапсырыс беруші мен Жеткізуші Шарт бойынша дауды шеше алмаса, тараптардың біреуі де осы мәселені Тапсырыс берушінің орналасқан жері бойынша Қазақстан Республикасының заңнамасына сәйкес шешуді талап ете 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38. Шарт мемлекеттік және / немесе орыс тілдерінде жасалады. Егер Шарттың екінші тарабы шетелдік ұйым болса, онда екінші данасы Қазақстан Республикасының тіл туралы заңнамасына сәйкес тілге аударылуы мүмкін. Егер Келісімді арбитражда қарау қажет болса, Шарттың мемлекеттік немесе орыс тілдеріндегі көшірмелері қарастырылады. Келісімге және тараптармен алмасатын басқа құжаттарға қатысты барлық хат-хабарлар осы шарттарға сәйкес келуі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39. Келісімге сәйкес бір тараптың екінші тарапқа жіберетіні туралы кез келген хабарлама көрсетілген тәсілдердің кез келгені арқылы жіберіледі - хат, жеделхат, телекс немесе факс, электронды пошта түрінде осы келісімнің егжей-тегжейлерінде көрсетілген, кейін түпнұсқасын ұсынумен.</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40. Хабарлама хат, жеделхат, факс жеткізілгеннен кейін немесе Тараптың электрондық поштасына жіберілгеннен кейін немесе көрсетілген күшіне енген күні (хабарламада көрсетілген болса), қайсысы кешірек болса, күшіне енеді.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41. Салық және бюджетке төленетін басқа да міндетті төлемдер Қазақстан Республикасының салық заңнамасына сәйкес төленеді.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42. Өнім беруші тендерлік құжаттамада көзделген нысанда, көлемде және шарттарда Шарттың орындалуын қамтамасыз етуге міндетті.</w:t>
      </w:r>
    </w:p>
    <w:p w:rsidR="00FF414D" w:rsidRPr="00FF414D" w:rsidRDefault="00FF414D" w:rsidP="00FF414D">
      <w:pPr>
        <w:pStyle w:val="a3"/>
        <w:shd w:val="clear" w:color="auto" w:fill="FFFFFF"/>
        <w:spacing w:after="0"/>
        <w:ind w:right="-286"/>
        <w:jc w:val="both"/>
        <w:textAlignment w:val="baseline"/>
        <w:rPr>
          <w:sz w:val="22"/>
          <w:szCs w:val="22"/>
          <w:lang w:val="kk-KZ"/>
        </w:rPr>
      </w:pPr>
      <w:r w:rsidRPr="00FF414D">
        <w:rPr>
          <w:sz w:val="22"/>
          <w:szCs w:val="22"/>
          <w:lang w:val="kk-KZ"/>
        </w:rPr>
        <w:t>43. Осы Шарт Тараптар қол қойғаннан және өнім беруші Шарттың орындалуын қамтамасыз етуді енгізгеннен кейін күшіне енеді.</w:t>
      </w:r>
    </w:p>
    <w:p w:rsidR="00FF414D" w:rsidRPr="00FF414D" w:rsidRDefault="00FF414D" w:rsidP="00FF414D">
      <w:pPr>
        <w:pStyle w:val="a3"/>
        <w:shd w:val="clear" w:color="auto" w:fill="FFFFFF"/>
        <w:spacing w:after="0"/>
        <w:ind w:right="-286"/>
        <w:jc w:val="both"/>
        <w:textAlignment w:val="baseline"/>
        <w:rPr>
          <w:sz w:val="22"/>
          <w:szCs w:val="22"/>
          <w:lang w:val="kk-KZ"/>
        </w:rPr>
      </w:pPr>
      <w:r w:rsidRPr="00FF414D">
        <w:rPr>
          <w:sz w:val="22"/>
          <w:szCs w:val="22"/>
          <w:lang w:val="kk-KZ"/>
        </w:rPr>
        <w:t>44. Тараптар банктік және басқа да деректемелер өзгерген жағдайда теріс салдарлар басталғанға дейін бұл туралы екінші Тарапқа дереу хабарлауға міндеттенеді. Деректерді хабарламаған немесе хабарламаған / көрсеткен (оның ішінде осы Шартта) жағдайда, осы Шарттың деректемелері бойынша орындалған барлық әрекеттер адал және тиісті тәртіппен (төлем мен хабарламаларды/хабарламаларды/талаптарды және басқа құжаттарды қоса алғанда) орындалған болып есептеледі. Егер қандай да бір Тарапқа қажетті құжатты ол жөнелтілгеннен кейін 30 (отыз) күн ішінде тапсыру мүмкін болмаса, онда бірінші жөнелтілген кезден бастап 30 (отыз) күн өткен соң жөнелтудің дәлелдемелері болған кезде құжаттар тапсырылды деп есептеледі.</w:t>
      </w:r>
    </w:p>
    <w:p w:rsidR="00FF414D" w:rsidRPr="00FF414D" w:rsidRDefault="00FF414D" w:rsidP="00FF414D">
      <w:pPr>
        <w:pStyle w:val="a3"/>
        <w:shd w:val="clear" w:color="auto" w:fill="FFFFFF"/>
        <w:spacing w:after="0"/>
        <w:ind w:right="-286"/>
        <w:jc w:val="both"/>
        <w:textAlignment w:val="baseline"/>
        <w:rPr>
          <w:sz w:val="22"/>
          <w:szCs w:val="22"/>
          <w:lang w:val="kk-KZ"/>
        </w:rPr>
      </w:pPr>
      <w:r w:rsidRPr="00FF414D">
        <w:rPr>
          <w:sz w:val="22"/>
          <w:szCs w:val="22"/>
          <w:lang w:val="kk-KZ"/>
        </w:rPr>
        <w:t>45. Шарттың қолданылу мерзімі 2021 жылғы 31 желтоқсанға дейін.</w:t>
      </w:r>
    </w:p>
    <w:p w:rsidR="00713C52" w:rsidRDefault="00FF414D" w:rsidP="00FF414D">
      <w:pPr>
        <w:pStyle w:val="a3"/>
        <w:shd w:val="clear" w:color="auto" w:fill="FFFFFF"/>
        <w:spacing w:before="0" w:beforeAutospacing="0" w:after="0" w:afterAutospacing="0"/>
        <w:ind w:right="-286"/>
        <w:jc w:val="both"/>
        <w:textAlignment w:val="baseline"/>
        <w:rPr>
          <w:sz w:val="22"/>
          <w:szCs w:val="22"/>
          <w:lang w:val="kk-KZ"/>
        </w:rPr>
      </w:pPr>
      <w:r w:rsidRPr="00FF414D">
        <w:rPr>
          <w:sz w:val="22"/>
          <w:szCs w:val="22"/>
          <w:lang w:val="kk-KZ"/>
        </w:rPr>
        <w:t>46. Тараптардың мекенжайлары мен деректемелері:</w:t>
      </w:r>
    </w:p>
    <w:p w:rsidR="00713C52" w:rsidRPr="00017456" w:rsidRDefault="00713C52" w:rsidP="00713C52">
      <w:pPr>
        <w:pStyle w:val="a3"/>
        <w:shd w:val="clear" w:color="auto" w:fill="FFFFFF"/>
        <w:spacing w:before="0" w:beforeAutospacing="0" w:after="0" w:afterAutospacing="0"/>
        <w:ind w:right="-286"/>
        <w:jc w:val="both"/>
        <w:textAlignment w:val="baseline"/>
        <w:rPr>
          <w:spacing w:val="2"/>
          <w:sz w:val="22"/>
          <w:szCs w:val="22"/>
          <w:lang w:val="kk-KZ"/>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C972D3" w:rsidRPr="00017456" w:rsidTr="00C972D3">
        <w:tc>
          <w:tcPr>
            <w:tcW w:w="5238" w:type="dxa"/>
          </w:tcPr>
          <w:p w:rsidR="00C972D3" w:rsidRPr="00017456" w:rsidRDefault="00C972D3" w:rsidP="00995F97">
            <w:pPr>
              <w:jc w:val="both"/>
              <w:rPr>
                <w:rFonts w:ascii="Times New Roman" w:hAnsi="Times New Roman" w:cs="Times New Roman"/>
                <w:b/>
              </w:rPr>
            </w:pPr>
            <w:r w:rsidRPr="00017456">
              <w:rPr>
                <w:rFonts w:ascii="Times New Roman" w:hAnsi="Times New Roman" w:cs="Times New Roman"/>
                <w:b/>
                <w:color w:val="000000"/>
              </w:rPr>
              <w:t>«</w:t>
            </w:r>
            <w:r w:rsidRPr="00017456">
              <w:rPr>
                <w:rFonts w:ascii="Times New Roman" w:hAnsi="Times New Roman" w:cs="Times New Roman"/>
                <w:b/>
                <w:color w:val="000000"/>
                <w:lang w:val="kk-KZ"/>
              </w:rPr>
              <w:t>ТАПСЫРЫС БЕРУШІ</w:t>
            </w:r>
            <w:r w:rsidRPr="00017456">
              <w:rPr>
                <w:rFonts w:ascii="Times New Roman" w:hAnsi="Times New Roman" w:cs="Times New Roman"/>
                <w:b/>
                <w:color w:val="000000"/>
              </w:rPr>
              <w:t>»:</w:t>
            </w:r>
          </w:p>
        </w:tc>
        <w:tc>
          <w:tcPr>
            <w:tcW w:w="5075" w:type="dxa"/>
          </w:tcPr>
          <w:p w:rsidR="00C972D3" w:rsidRPr="00017456" w:rsidRDefault="00C972D3" w:rsidP="00995F97">
            <w:pPr>
              <w:pStyle w:val="a7"/>
              <w:jc w:val="both"/>
              <w:rPr>
                <w:rFonts w:ascii="Times New Roman" w:hAnsi="Times New Roman"/>
                <w:b/>
                <w:color w:val="000000"/>
              </w:rPr>
            </w:pPr>
            <w:r w:rsidRPr="00017456">
              <w:rPr>
                <w:rFonts w:ascii="Times New Roman" w:hAnsi="Times New Roman"/>
                <w:b/>
                <w:color w:val="000000"/>
              </w:rPr>
              <w:t>«</w:t>
            </w:r>
            <w:r w:rsidRPr="00017456">
              <w:rPr>
                <w:rFonts w:ascii="Times New Roman" w:hAnsi="Times New Roman"/>
                <w:b/>
                <w:color w:val="000000"/>
                <w:lang w:val="kk-KZ"/>
              </w:rPr>
              <w:t>ӨНІМ БЕРУШІ</w:t>
            </w:r>
            <w:r w:rsidRPr="00017456">
              <w:rPr>
                <w:rFonts w:ascii="Times New Roman" w:hAnsi="Times New Roman"/>
                <w:b/>
                <w:color w:val="000000"/>
              </w:rPr>
              <w:t>»:</w:t>
            </w:r>
          </w:p>
        </w:tc>
      </w:tr>
      <w:tr w:rsidR="00C972D3" w:rsidRPr="00AB023D" w:rsidTr="00C972D3">
        <w:trPr>
          <w:trHeight w:val="2115"/>
        </w:trPr>
        <w:tc>
          <w:tcPr>
            <w:tcW w:w="5238" w:type="dxa"/>
          </w:tcPr>
          <w:p w:rsidR="00D24B2A" w:rsidRPr="00D24B2A" w:rsidRDefault="00D24B2A" w:rsidP="00D24B2A">
            <w:pPr>
              <w:ind w:right="-365"/>
              <w:rPr>
                <w:rFonts w:ascii="Times New Roman" w:hAnsi="Times New Roman" w:cs="Times New Roman"/>
                <w:b/>
                <w:sz w:val="24"/>
                <w:szCs w:val="24"/>
                <w:lang w:val="kk-KZ"/>
              </w:rPr>
            </w:pPr>
            <w:r w:rsidRPr="00D24B2A">
              <w:rPr>
                <w:rFonts w:ascii="Times New Roman" w:hAnsi="Times New Roman" w:cs="Times New Roman"/>
                <w:b/>
                <w:sz w:val="24"/>
                <w:szCs w:val="24"/>
                <w:lang w:val="kk-KZ"/>
              </w:rPr>
              <w:t xml:space="preserve">«СҚО әкімдігінің ДСБ» КММ </w:t>
            </w:r>
            <w:r w:rsidRPr="00D24B2A">
              <w:rPr>
                <w:rFonts w:ascii="Times New Roman" w:hAnsi="Times New Roman" w:cs="Times New Roman"/>
                <w:b/>
                <w:lang w:val="kk-KZ"/>
              </w:rPr>
              <w:t>«Көп бейінді қалалық жедел медициналық жәрдем ауруханасы» ШЖҚ КМК</w:t>
            </w:r>
            <w:r w:rsidRPr="00D24B2A">
              <w:rPr>
                <w:rFonts w:ascii="Times New Roman" w:hAnsi="Times New Roman" w:cs="Times New Roman"/>
                <w:b/>
                <w:sz w:val="24"/>
                <w:szCs w:val="24"/>
                <w:lang w:val="kk-KZ"/>
              </w:rPr>
              <w:t xml:space="preserve"> </w:t>
            </w:r>
          </w:p>
          <w:p w:rsidR="00D24B2A" w:rsidRPr="00911335" w:rsidRDefault="00D24B2A" w:rsidP="00D24B2A">
            <w:pPr>
              <w:ind w:right="-365"/>
              <w:rPr>
                <w:rFonts w:ascii="Times New Roman" w:hAnsi="Times New Roman" w:cs="Times New Roman"/>
                <w:sz w:val="24"/>
                <w:szCs w:val="24"/>
              </w:rPr>
            </w:pPr>
            <w:r>
              <w:rPr>
                <w:rFonts w:ascii="Times New Roman" w:hAnsi="Times New Roman" w:cs="Times New Roman"/>
                <w:sz w:val="24"/>
                <w:szCs w:val="24"/>
              </w:rPr>
              <w:t>150009</w:t>
            </w:r>
            <w:r w:rsidRPr="00911335">
              <w:rPr>
                <w:rFonts w:ascii="Times New Roman" w:hAnsi="Times New Roman" w:cs="Times New Roman"/>
                <w:sz w:val="24"/>
                <w:szCs w:val="24"/>
              </w:rPr>
              <w:t xml:space="preserve">, СҚО, </w:t>
            </w:r>
            <w:proofErr w:type="spellStart"/>
            <w:r w:rsidRPr="00911335">
              <w:rPr>
                <w:rFonts w:ascii="Times New Roman" w:hAnsi="Times New Roman" w:cs="Times New Roman"/>
                <w:sz w:val="24"/>
                <w:szCs w:val="24"/>
              </w:rPr>
              <w:t>Петропавл</w:t>
            </w:r>
            <w:proofErr w:type="spellEnd"/>
            <w:r w:rsidRPr="00911335">
              <w:rPr>
                <w:rFonts w:ascii="Times New Roman" w:hAnsi="Times New Roman" w:cs="Times New Roman"/>
                <w:sz w:val="24"/>
                <w:szCs w:val="24"/>
              </w:rPr>
              <w:t xml:space="preserve"> қ.</w:t>
            </w:r>
          </w:p>
          <w:p w:rsidR="00D24B2A" w:rsidRPr="00911335" w:rsidRDefault="00D24B2A" w:rsidP="00D24B2A">
            <w:pPr>
              <w:ind w:right="-365"/>
              <w:rPr>
                <w:rFonts w:ascii="Times New Roman" w:hAnsi="Times New Roman" w:cs="Times New Roman"/>
                <w:sz w:val="24"/>
                <w:szCs w:val="24"/>
              </w:rPr>
            </w:pPr>
            <w:proofErr w:type="spellStart"/>
            <w:r w:rsidRPr="00911335">
              <w:rPr>
                <w:rFonts w:ascii="Times New Roman" w:hAnsi="Times New Roman" w:cs="Times New Roman"/>
                <w:sz w:val="24"/>
                <w:szCs w:val="24"/>
              </w:rPr>
              <w:t>Тауфик</w:t>
            </w:r>
            <w:proofErr w:type="spellEnd"/>
            <w:r w:rsidRPr="00911335">
              <w:rPr>
                <w:rFonts w:ascii="Times New Roman" w:hAnsi="Times New Roman" w:cs="Times New Roman"/>
                <w:sz w:val="24"/>
                <w:szCs w:val="24"/>
              </w:rPr>
              <w:t xml:space="preserve"> </w:t>
            </w:r>
            <w:proofErr w:type="spellStart"/>
            <w:r w:rsidRPr="00911335">
              <w:rPr>
                <w:rFonts w:ascii="Times New Roman" w:hAnsi="Times New Roman" w:cs="Times New Roman"/>
                <w:sz w:val="24"/>
                <w:szCs w:val="24"/>
              </w:rPr>
              <w:t>Мухамед-Рахимов</w:t>
            </w:r>
            <w:proofErr w:type="spellEnd"/>
            <w:r w:rsidRPr="00911335">
              <w:rPr>
                <w:rFonts w:ascii="Times New Roman" w:hAnsi="Times New Roman" w:cs="Times New Roman"/>
                <w:sz w:val="24"/>
                <w:szCs w:val="24"/>
              </w:rPr>
              <w:t xml:space="preserve"> көшесі, 27</w:t>
            </w:r>
          </w:p>
          <w:p w:rsidR="00D24B2A" w:rsidRPr="00911335" w:rsidRDefault="00D24B2A" w:rsidP="00D24B2A">
            <w:pPr>
              <w:rPr>
                <w:rFonts w:ascii="Times New Roman" w:hAnsi="Times New Roman" w:cs="Times New Roman"/>
                <w:sz w:val="24"/>
                <w:szCs w:val="24"/>
              </w:rPr>
            </w:pPr>
            <w:r w:rsidRPr="00911335">
              <w:rPr>
                <w:rFonts w:ascii="Times New Roman" w:hAnsi="Times New Roman" w:cs="Times New Roman"/>
                <w:sz w:val="24"/>
                <w:szCs w:val="24"/>
              </w:rPr>
              <w:t>БСН 990240005745</w:t>
            </w:r>
          </w:p>
          <w:p w:rsidR="00D24B2A" w:rsidRPr="00911335" w:rsidRDefault="00D24B2A" w:rsidP="00D24B2A">
            <w:pPr>
              <w:rPr>
                <w:rFonts w:ascii="Times New Roman" w:eastAsia="Calibri" w:hAnsi="Times New Roman" w:cs="Times New Roman"/>
                <w:sz w:val="24"/>
                <w:szCs w:val="24"/>
                <w:lang w:val="kk-KZ"/>
              </w:rPr>
            </w:pPr>
            <w:r w:rsidRPr="00911335">
              <w:rPr>
                <w:rFonts w:ascii="Times New Roman" w:eastAsia="Calibri" w:hAnsi="Times New Roman" w:cs="Times New Roman"/>
                <w:sz w:val="24"/>
                <w:szCs w:val="24"/>
                <w:lang w:val="kk-KZ"/>
              </w:rPr>
              <w:t>"Банк ЦентрКредит" АҚ АҚФ</w:t>
            </w:r>
          </w:p>
          <w:p w:rsidR="00D24B2A" w:rsidRPr="00911335" w:rsidRDefault="00D24B2A" w:rsidP="00D24B2A">
            <w:pPr>
              <w:rPr>
                <w:rFonts w:ascii="Times New Roman" w:hAnsi="Times New Roman" w:cs="Times New Roman"/>
                <w:sz w:val="24"/>
                <w:szCs w:val="24"/>
                <w:lang w:val="kk-KZ"/>
              </w:rPr>
            </w:pPr>
            <w:r w:rsidRPr="00911335">
              <w:rPr>
                <w:rFonts w:ascii="Times New Roman" w:hAnsi="Times New Roman" w:cs="Times New Roman"/>
                <w:sz w:val="24"/>
                <w:szCs w:val="24"/>
                <w:lang w:val="kk-KZ"/>
              </w:rPr>
              <w:t xml:space="preserve">ИИК KZ </w:t>
            </w:r>
            <w:r w:rsidRPr="00911335">
              <w:rPr>
                <w:rStyle w:val="customeriikru"/>
                <w:rFonts w:ascii="Times New Roman" w:hAnsi="Times New Roman" w:cs="Times New Roman"/>
                <w:sz w:val="24"/>
                <w:szCs w:val="24"/>
                <w:lang w:val="kk-KZ"/>
              </w:rPr>
              <w:t>848562203106354404</w:t>
            </w:r>
            <w:r w:rsidRPr="00911335">
              <w:rPr>
                <w:rFonts w:ascii="Times New Roman" w:hAnsi="Times New Roman" w:cs="Times New Roman"/>
                <w:sz w:val="24"/>
                <w:szCs w:val="24"/>
                <w:lang w:val="kk-KZ"/>
              </w:rPr>
              <w:t xml:space="preserve">   </w:t>
            </w:r>
          </w:p>
          <w:p w:rsidR="00D24B2A" w:rsidRPr="00911335" w:rsidRDefault="00D24B2A" w:rsidP="00D24B2A">
            <w:pPr>
              <w:rPr>
                <w:rFonts w:ascii="Times New Roman" w:hAnsi="Times New Roman" w:cs="Times New Roman"/>
                <w:sz w:val="24"/>
                <w:szCs w:val="24"/>
                <w:lang w:val="kk-KZ"/>
              </w:rPr>
            </w:pPr>
            <w:r w:rsidRPr="00911335">
              <w:rPr>
                <w:rFonts w:ascii="Times New Roman" w:hAnsi="Times New Roman" w:cs="Times New Roman"/>
                <w:sz w:val="24"/>
                <w:szCs w:val="24"/>
                <w:lang w:val="kk-KZ"/>
              </w:rPr>
              <w:t xml:space="preserve">БИК </w:t>
            </w:r>
            <w:r w:rsidRPr="00911335">
              <w:rPr>
                <w:rFonts w:ascii="Times New Roman" w:eastAsia="Calibri" w:hAnsi="Times New Roman" w:cs="Times New Roman"/>
                <w:sz w:val="24"/>
                <w:szCs w:val="24"/>
                <w:lang w:val="kk-KZ"/>
              </w:rPr>
              <w:t>KCJBKZKX</w:t>
            </w:r>
          </w:p>
          <w:p w:rsidR="00D24B2A" w:rsidRPr="00911335" w:rsidRDefault="00D24B2A" w:rsidP="00D24B2A">
            <w:pPr>
              <w:tabs>
                <w:tab w:val="left" w:pos="5280"/>
              </w:tabs>
              <w:rPr>
                <w:rFonts w:ascii="Times New Roman" w:hAnsi="Times New Roman" w:cs="Times New Roman"/>
                <w:sz w:val="24"/>
                <w:szCs w:val="24"/>
                <w:lang w:val="kk-KZ"/>
              </w:rPr>
            </w:pPr>
            <w:r w:rsidRPr="00911335">
              <w:rPr>
                <w:rFonts w:ascii="Times New Roman" w:hAnsi="Times New Roman" w:cs="Times New Roman"/>
                <w:sz w:val="24"/>
                <w:szCs w:val="24"/>
                <w:lang w:val="kk-KZ"/>
              </w:rPr>
              <w:t xml:space="preserve">Тел:8(7152) 51-54-56, 8(7152) 51-56-59                                                        </w:t>
            </w:r>
          </w:p>
          <w:p w:rsidR="00D24B2A" w:rsidRPr="00911335" w:rsidRDefault="00D24B2A" w:rsidP="00D24B2A">
            <w:pPr>
              <w:spacing w:after="120" w:line="257" w:lineRule="auto"/>
              <w:rPr>
                <w:rFonts w:ascii="Times New Roman" w:hAnsi="Times New Roman" w:cs="Times New Roman"/>
                <w:sz w:val="24"/>
                <w:szCs w:val="24"/>
                <w:lang w:val="kk-KZ"/>
              </w:rPr>
            </w:pPr>
            <w:r>
              <w:rPr>
                <w:rFonts w:ascii="Times New Roman" w:hAnsi="Times New Roman" w:cs="Times New Roman"/>
                <w:b/>
                <w:sz w:val="24"/>
                <w:szCs w:val="24"/>
                <w:lang w:val="kk-KZ"/>
              </w:rPr>
              <w:t>Директор</w:t>
            </w:r>
            <w:r w:rsidRPr="00911335">
              <w:rPr>
                <w:rFonts w:ascii="Times New Roman" w:hAnsi="Times New Roman" w:cs="Times New Roman"/>
                <w:b/>
                <w:sz w:val="24"/>
                <w:szCs w:val="24"/>
                <w:lang w:val="kk-KZ"/>
              </w:rPr>
              <w:t xml:space="preserve"> __________ Ж.К. Маутова</w:t>
            </w:r>
          </w:p>
          <w:p w:rsidR="00C972D3" w:rsidRPr="00AB023D" w:rsidRDefault="00D24B2A" w:rsidP="00D24B2A">
            <w:pPr>
              <w:jc w:val="both"/>
              <w:rPr>
                <w:rFonts w:ascii="Times New Roman" w:hAnsi="Times New Roman" w:cs="Times New Roman"/>
                <w:b/>
                <w:color w:val="000000"/>
                <w:sz w:val="24"/>
                <w:szCs w:val="24"/>
                <w:lang w:val="kk-KZ"/>
              </w:rPr>
            </w:pPr>
            <w:r>
              <w:rPr>
                <w:rFonts w:ascii="Times New Roman" w:hAnsi="Times New Roman" w:cs="Times New Roman"/>
                <w:sz w:val="24"/>
                <w:szCs w:val="24"/>
                <w:lang w:val="kk-KZ"/>
              </w:rPr>
              <w:t>«         »___________2021</w:t>
            </w:r>
            <w:r w:rsidRPr="00911335">
              <w:rPr>
                <w:rFonts w:ascii="Times New Roman" w:hAnsi="Times New Roman" w:cs="Times New Roman"/>
                <w:sz w:val="24"/>
                <w:szCs w:val="24"/>
                <w:lang w:val="kk-KZ"/>
              </w:rPr>
              <w:t xml:space="preserve"> ж.      </w:t>
            </w:r>
          </w:p>
        </w:tc>
        <w:tc>
          <w:tcPr>
            <w:tcW w:w="5075" w:type="dxa"/>
          </w:tcPr>
          <w:p w:rsidR="00C972D3" w:rsidRPr="00017456" w:rsidRDefault="00C972D3" w:rsidP="00995F97">
            <w:pPr>
              <w:pStyle w:val="a7"/>
              <w:jc w:val="both"/>
              <w:rPr>
                <w:rFonts w:ascii="Times New Roman" w:hAnsi="Times New Roman"/>
                <w:lang w:val="kk-KZ"/>
              </w:rPr>
            </w:pPr>
          </w:p>
        </w:tc>
      </w:tr>
    </w:tbl>
    <w:tbl>
      <w:tblPr>
        <w:tblW w:w="10001" w:type="dxa"/>
        <w:tblInd w:w="1" w:type="dxa"/>
        <w:tblCellMar>
          <w:left w:w="10" w:type="dxa"/>
          <w:right w:w="10" w:type="dxa"/>
        </w:tblCellMar>
        <w:tblLook w:val="0000"/>
      </w:tblPr>
      <w:tblGrid>
        <w:gridCol w:w="5210"/>
        <w:gridCol w:w="4791"/>
      </w:tblGrid>
      <w:tr w:rsidR="0093139E" w:rsidRPr="00AB023D" w:rsidTr="00080F0B">
        <w:tc>
          <w:tcPr>
            <w:tcW w:w="5210" w:type="dxa"/>
            <w:shd w:val="clear" w:color="auto" w:fill="auto"/>
            <w:tcMar>
              <w:top w:w="0" w:type="dxa"/>
              <w:left w:w="108" w:type="dxa"/>
              <w:bottom w:w="0" w:type="dxa"/>
              <w:right w:w="108" w:type="dxa"/>
            </w:tcMar>
          </w:tcPr>
          <w:p w:rsidR="0093139E" w:rsidRPr="00AB023D" w:rsidRDefault="00FF414D" w:rsidP="00FF414D">
            <w:pPr>
              <w:pStyle w:val="af1"/>
              <w:tabs>
                <w:tab w:val="left" w:pos="1318"/>
              </w:tabs>
              <w:spacing w:after="0" w:line="100" w:lineRule="atLeast"/>
              <w:ind w:right="-286"/>
              <w:jc w:val="both"/>
              <w:rPr>
                <w:rFonts w:ascii="Times New Roman" w:hAnsi="Times New Roman" w:cs="Times New Roman"/>
                <w:lang w:val="kk-KZ"/>
              </w:rPr>
            </w:pPr>
            <w:r>
              <w:rPr>
                <w:rFonts w:ascii="Times New Roman" w:hAnsi="Times New Roman" w:cs="Times New Roman"/>
                <w:lang w:val="kk-KZ"/>
              </w:rPr>
              <w:tab/>
              <w:t>МП</w:t>
            </w:r>
          </w:p>
        </w:tc>
        <w:tc>
          <w:tcPr>
            <w:tcW w:w="4791" w:type="dxa"/>
            <w:shd w:val="clear" w:color="auto" w:fill="auto"/>
            <w:tcMar>
              <w:top w:w="0" w:type="dxa"/>
              <w:left w:w="108" w:type="dxa"/>
              <w:bottom w:w="0" w:type="dxa"/>
              <w:right w:w="108" w:type="dxa"/>
            </w:tcMar>
          </w:tcPr>
          <w:p w:rsidR="0093139E" w:rsidRPr="00AB023D" w:rsidRDefault="0093139E" w:rsidP="00080F0B">
            <w:pPr>
              <w:pStyle w:val="a7"/>
              <w:ind w:right="-286"/>
              <w:jc w:val="both"/>
              <w:rPr>
                <w:rFonts w:ascii="Times New Roman" w:hAnsi="Times New Roman"/>
                <w:lang w:val="kk-KZ"/>
              </w:rPr>
            </w:pPr>
          </w:p>
        </w:tc>
      </w:tr>
      <w:tr w:rsidR="0093139E" w:rsidRPr="00AB023D" w:rsidTr="00080F0B">
        <w:tc>
          <w:tcPr>
            <w:tcW w:w="5210" w:type="dxa"/>
            <w:shd w:val="clear" w:color="auto" w:fill="auto"/>
            <w:tcMar>
              <w:top w:w="0" w:type="dxa"/>
              <w:left w:w="108" w:type="dxa"/>
              <w:bottom w:w="0" w:type="dxa"/>
              <w:right w:w="108" w:type="dxa"/>
            </w:tcMar>
          </w:tcPr>
          <w:p w:rsidR="0093139E" w:rsidRPr="00017456" w:rsidRDefault="0093139E" w:rsidP="00080F0B">
            <w:pPr>
              <w:pStyle w:val="af1"/>
              <w:tabs>
                <w:tab w:val="left" w:pos="2693"/>
              </w:tabs>
              <w:spacing w:after="0" w:line="100" w:lineRule="atLeast"/>
              <w:ind w:right="-286"/>
              <w:jc w:val="both"/>
              <w:rPr>
                <w:rFonts w:ascii="Times New Roman" w:hAnsi="Times New Roman" w:cs="Times New Roman"/>
                <w:lang w:val="kk-KZ"/>
              </w:rPr>
            </w:pPr>
          </w:p>
        </w:tc>
        <w:tc>
          <w:tcPr>
            <w:tcW w:w="4791" w:type="dxa"/>
            <w:shd w:val="clear" w:color="auto" w:fill="auto"/>
            <w:tcMar>
              <w:top w:w="0" w:type="dxa"/>
              <w:left w:w="108" w:type="dxa"/>
              <w:bottom w:w="0" w:type="dxa"/>
              <w:right w:w="108" w:type="dxa"/>
            </w:tcMar>
          </w:tcPr>
          <w:p w:rsidR="0093139E" w:rsidRPr="00AB023D" w:rsidRDefault="0093139E" w:rsidP="00080F0B">
            <w:pPr>
              <w:pStyle w:val="a7"/>
              <w:ind w:right="-286"/>
              <w:jc w:val="both"/>
              <w:rPr>
                <w:rFonts w:ascii="Times New Roman" w:hAnsi="Times New Roman"/>
                <w:b/>
                <w:lang w:val="kk-KZ"/>
              </w:rPr>
            </w:pPr>
          </w:p>
        </w:tc>
      </w:tr>
    </w:tbl>
    <w:p w:rsidR="00F14FEE" w:rsidRPr="00AB023D" w:rsidRDefault="00F14FEE" w:rsidP="00080F0B">
      <w:pPr>
        <w:spacing w:after="0" w:line="240" w:lineRule="auto"/>
        <w:ind w:right="-286"/>
        <w:jc w:val="both"/>
        <w:rPr>
          <w:rFonts w:ascii="Times New Roman" w:eastAsia="Times New Roman" w:hAnsi="Times New Roman" w:cs="Times New Roman"/>
          <w:lang w:val="kk-KZ" w:eastAsia="ru-RU"/>
        </w:rPr>
      </w:pPr>
    </w:p>
    <w:p w:rsidR="00F14FEE" w:rsidRPr="00AB023D" w:rsidRDefault="00F14FEE" w:rsidP="00080F0B">
      <w:pPr>
        <w:spacing w:after="0" w:line="240" w:lineRule="auto"/>
        <w:ind w:right="-286"/>
        <w:jc w:val="both"/>
        <w:rPr>
          <w:rFonts w:ascii="Times New Roman" w:eastAsia="Times New Roman" w:hAnsi="Times New Roman" w:cs="Times New Roman"/>
          <w:lang w:val="kk-KZ" w:eastAsia="ru-RU"/>
        </w:rPr>
      </w:pPr>
    </w:p>
    <w:p w:rsidR="00BC1A1E" w:rsidRPr="00AB023D" w:rsidRDefault="00BC1A1E" w:rsidP="00080F0B">
      <w:pPr>
        <w:spacing w:after="0" w:line="240" w:lineRule="auto"/>
        <w:ind w:right="-286"/>
        <w:jc w:val="both"/>
        <w:rPr>
          <w:rFonts w:ascii="Times New Roman" w:eastAsia="Times New Roman" w:hAnsi="Times New Roman" w:cs="Times New Roman"/>
          <w:lang w:val="kk-KZ" w:eastAsia="ru-RU"/>
        </w:rPr>
      </w:pPr>
    </w:p>
    <w:p w:rsidR="00BC1A1E" w:rsidRPr="00AB023D" w:rsidRDefault="00BC1A1E" w:rsidP="00080F0B">
      <w:pPr>
        <w:spacing w:after="0" w:line="240" w:lineRule="auto"/>
        <w:ind w:right="-286"/>
        <w:jc w:val="both"/>
        <w:rPr>
          <w:rFonts w:ascii="Times New Roman" w:eastAsia="Times New Roman" w:hAnsi="Times New Roman" w:cs="Times New Roman"/>
          <w:lang w:val="kk-KZ" w:eastAsia="ru-RU"/>
        </w:rPr>
      </w:pPr>
    </w:p>
    <w:p w:rsidR="00BC1A1E" w:rsidRPr="00AB023D" w:rsidRDefault="00BC1A1E" w:rsidP="00080F0B">
      <w:pPr>
        <w:spacing w:after="0" w:line="240" w:lineRule="auto"/>
        <w:ind w:right="-286"/>
        <w:jc w:val="both"/>
        <w:rPr>
          <w:rFonts w:ascii="Times New Roman" w:eastAsia="Times New Roman" w:hAnsi="Times New Roman" w:cs="Times New Roman"/>
          <w:lang w:val="kk-KZ" w:eastAsia="ru-RU"/>
        </w:rPr>
      </w:pPr>
    </w:p>
    <w:p w:rsidR="00BC1A1E" w:rsidRDefault="00BC1A1E" w:rsidP="00080F0B">
      <w:pPr>
        <w:spacing w:after="0" w:line="240" w:lineRule="auto"/>
        <w:ind w:right="-286"/>
        <w:jc w:val="both"/>
        <w:rPr>
          <w:rFonts w:ascii="Times New Roman" w:eastAsia="Times New Roman" w:hAnsi="Times New Roman" w:cs="Times New Roman"/>
          <w:lang w:val="kk-KZ" w:eastAsia="ru-RU"/>
        </w:rPr>
      </w:pPr>
    </w:p>
    <w:p w:rsidR="00FF414D" w:rsidRPr="00AB023D" w:rsidRDefault="00FF414D" w:rsidP="00080F0B">
      <w:pPr>
        <w:spacing w:after="0" w:line="240" w:lineRule="auto"/>
        <w:ind w:right="-286"/>
        <w:jc w:val="both"/>
        <w:rPr>
          <w:rFonts w:ascii="Times New Roman" w:eastAsia="Times New Roman" w:hAnsi="Times New Roman" w:cs="Times New Roman"/>
          <w:lang w:val="kk-KZ" w:eastAsia="ru-RU"/>
        </w:rPr>
      </w:pPr>
    </w:p>
    <w:p w:rsidR="00F14FEE" w:rsidRPr="00AB023D" w:rsidRDefault="00F14FEE" w:rsidP="00080F0B">
      <w:pPr>
        <w:spacing w:after="0" w:line="240" w:lineRule="auto"/>
        <w:ind w:right="-286"/>
        <w:jc w:val="both"/>
        <w:rPr>
          <w:rFonts w:ascii="Times New Roman" w:eastAsia="Times New Roman" w:hAnsi="Times New Roman" w:cs="Times New Roman"/>
          <w:lang w:val="kk-KZ" w:eastAsia="ru-RU"/>
        </w:rPr>
      </w:pPr>
    </w:p>
    <w:p w:rsidR="00ED0B24" w:rsidRPr="00C972D3" w:rsidRDefault="00E161D7" w:rsidP="00860C26">
      <w:pPr>
        <w:spacing w:after="0" w:line="240" w:lineRule="auto"/>
        <w:ind w:right="-286"/>
        <w:jc w:val="right"/>
        <w:rPr>
          <w:rFonts w:ascii="Times New Roman" w:eastAsia="Times New Roman" w:hAnsi="Times New Roman" w:cs="Times New Roman"/>
          <w:lang w:eastAsia="ru-RU"/>
        </w:rPr>
      </w:pPr>
      <w:r w:rsidRPr="00C972D3">
        <w:rPr>
          <w:rFonts w:ascii="Times New Roman" w:eastAsia="Times New Roman" w:hAnsi="Times New Roman" w:cs="Times New Roman"/>
          <w:lang w:val="kk-KZ" w:eastAsia="ru-RU"/>
        </w:rPr>
        <w:lastRenderedPageBreak/>
        <w:t>Қосымша</w:t>
      </w:r>
      <w:r w:rsidR="00ED0B24" w:rsidRPr="00C972D3">
        <w:rPr>
          <w:rFonts w:ascii="Times New Roman" w:eastAsia="Times New Roman" w:hAnsi="Times New Roman" w:cs="Times New Roman"/>
          <w:lang w:eastAsia="ru-RU"/>
        </w:rPr>
        <w:t xml:space="preserve"> 1 </w:t>
      </w:r>
    </w:p>
    <w:p w:rsidR="00ED0B24" w:rsidRPr="00C972D3" w:rsidRDefault="00854D46" w:rsidP="00860C26">
      <w:pPr>
        <w:pStyle w:val="ab"/>
        <w:ind w:right="-286"/>
        <w:jc w:val="right"/>
        <w:rPr>
          <w:rFonts w:ascii="Times New Roman" w:hAnsi="Times New Roman"/>
          <w:b w:val="0"/>
          <w:caps w:val="0"/>
          <w:sz w:val="22"/>
          <w:szCs w:val="22"/>
        </w:rPr>
      </w:pPr>
      <w:r w:rsidRPr="00C972D3">
        <w:rPr>
          <w:rFonts w:ascii="Times New Roman" w:hAnsi="Times New Roman"/>
          <w:b w:val="0"/>
          <w:caps w:val="0"/>
          <w:sz w:val="22"/>
          <w:szCs w:val="22"/>
          <w:lang w:val="kk-KZ"/>
        </w:rPr>
        <w:t>20</w:t>
      </w:r>
      <w:r w:rsidR="001468AC">
        <w:rPr>
          <w:rFonts w:ascii="Times New Roman" w:hAnsi="Times New Roman"/>
          <w:b w:val="0"/>
          <w:caps w:val="0"/>
          <w:sz w:val="22"/>
          <w:szCs w:val="22"/>
          <w:lang w:val="kk-KZ"/>
        </w:rPr>
        <w:t>2</w:t>
      </w:r>
      <w:r w:rsidR="000C20F4">
        <w:rPr>
          <w:rFonts w:ascii="Times New Roman" w:hAnsi="Times New Roman"/>
          <w:b w:val="0"/>
          <w:caps w:val="0"/>
          <w:sz w:val="22"/>
          <w:szCs w:val="22"/>
          <w:lang w:val="kk-KZ"/>
        </w:rPr>
        <w:t>1</w:t>
      </w:r>
      <w:r w:rsidRPr="00C972D3">
        <w:rPr>
          <w:rFonts w:ascii="Times New Roman" w:hAnsi="Times New Roman"/>
          <w:b w:val="0"/>
          <w:caps w:val="0"/>
          <w:sz w:val="22"/>
          <w:szCs w:val="22"/>
          <w:lang w:val="kk-KZ"/>
        </w:rPr>
        <w:t xml:space="preserve"> ж. «___</w:t>
      </w:r>
      <w:r w:rsidR="00E161D7" w:rsidRPr="00C972D3">
        <w:rPr>
          <w:rFonts w:ascii="Times New Roman" w:hAnsi="Times New Roman"/>
          <w:b w:val="0"/>
          <w:caps w:val="0"/>
          <w:sz w:val="22"/>
          <w:szCs w:val="22"/>
          <w:lang w:val="kk-KZ"/>
        </w:rPr>
        <w:t>»</w:t>
      </w:r>
      <w:r w:rsidR="00B27738" w:rsidRPr="00C972D3">
        <w:rPr>
          <w:rFonts w:ascii="Times New Roman" w:hAnsi="Times New Roman"/>
          <w:b w:val="0"/>
          <w:caps w:val="0"/>
          <w:sz w:val="22"/>
          <w:szCs w:val="22"/>
          <w:lang w:val="kk-KZ"/>
        </w:rPr>
        <w:t xml:space="preserve"> </w:t>
      </w:r>
      <w:r w:rsidRPr="00C972D3">
        <w:rPr>
          <w:rFonts w:ascii="Times New Roman" w:hAnsi="Times New Roman"/>
          <w:b w:val="0"/>
          <w:caps w:val="0"/>
          <w:sz w:val="22"/>
          <w:szCs w:val="22"/>
          <w:lang w:val="kk-KZ"/>
        </w:rPr>
        <w:t>___________</w:t>
      </w:r>
      <w:r w:rsidR="00B27738" w:rsidRPr="00C972D3">
        <w:rPr>
          <w:rFonts w:ascii="Times New Roman" w:hAnsi="Times New Roman"/>
          <w:b w:val="0"/>
          <w:caps w:val="0"/>
          <w:sz w:val="22"/>
          <w:szCs w:val="22"/>
          <w:lang w:val="kk-KZ"/>
        </w:rPr>
        <w:t xml:space="preserve"> </w:t>
      </w:r>
      <w:r w:rsidR="00B508D0" w:rsidRPr="00C972D3">
        <w:rPr>
          <w:rFonts w:ascii="Times New Roman" w:hAnsi="Times New Roman"/>
          <w:b w:val="0"/>
          <w:caps w:val="0"/>
          <w:sz w:val="22"/>
          <w:szCs w:val="22"/>
          <w:lang w:val="kk-KZ"/>
        </w:rPr>
        <w:t>сатып №</w:t>
      </w:r>
      <w:r w:rsidRPr="00C972D3">
        <w:rPr>
          <w:rFonts w:ascii="Times New Roman" w:hAnsi="Times New Roman"/>
          <w:b w:val="0"/>
          <w:caps w:val="0"/>
          <w:sz w:val="22"/>
          <w:szCs w:val="22"/>
        </w:rPr>
        <w:t>____</w:t>
      </w:r>
      <w:r w:rsidR="00B508D0" w:rsidRPr="00C972D3">
        <w:rPr>
          <w:rFonts w:ascii="Times New Roman" w:hAnsi="Times New Roman"/>
          <w:b w:val="0"/>
          <w:caps w:val="0"/>
          <w:sz w:val="22"/>
          <w:szCs w:val="22"/>
          <w:lang w:val="kk-KZ"/>
        </w:rPr>
        <w:t xml:space="preserve">    алу келісімшартына </w:t>
      </w:r>
    </w:p>
    <w:p w:rsidR="00ED0B24" w:rsidRPr="00C972D3" w:rsidRDefault="00ED0B24" w:rsidP="00080F0B">
      <w:pPr>
        <w:spacing w:after="0" w:line="240" w:lineRule="auto"/>
        <w:ind w:right="-286"/>
        <w:jc w:val="both"/>
        <w:rPr>
          <w:rFonts w:ascii="Times New Roman" w:eastAsia="Times New Roman" w:hAnsi="Times New Roman" w:cs="Times New Roman"/>
          <w:lang w:eastAsia="ru-RU"/>
        </w:rPr>
      </w:pPr>
    </w:p>
    <w:p w:rsidR="00ED0B24" w:rsidRPr="00C972D3" w:rsidRDefault="00ED0B24" w:rsidP="00080F0B">
      <w:pPr>
        <w:spacing w:after="0" w:line="240" w:lineRule="auto"/>
        <w:ind w:right="-286"/>
        <w:jc w:val="both"/>
        <w:rPr>
          <w:rFonts w:ascii="Times New Roman" w:eastAsia="Times New Roman" w:hAnsi="Times New Roman" w:cs="Times New Roman"/>
          <w:lang w:eastAsia="ru-RU"/>
        </w:rPr>
      </w:pPr>
    </w:p>
    <w:p w:rsidR="008B3177" w:rsidRPr="00C972D3" w:rsidRDefault="008B3177" w:rsidP="00080F0B">
      <w:pPr>
        <w:spacing w:after="0" w:line="240" w:lineRule="auto"/>
        <w:jc w:val="both"/>
        <w:rPr>
          <w:rFonts w:ascii="Times New Roman" w:eastAsia="Times New Roman" w:hAnsi="Times New Roman" w:cs="Times New Roman"/>
          <w:lang w:eastAsia="ru-RU"/>
        </w:rPr>
      </w:pPr>
    </w:p>
    <w:p w:rsidR="008B3177" w:rsidRPr="00C972D3" w:rsidRDefault="00B508D0" w:rsidP="00080F0B">
      <w:pPr>
        <w:pStyle w:val="ab"/>
        <w:ind w:firstLine="567"/>
        <w:jc w:val="both"/>
        <w:rPr>
          <w:rFonts w:ascii="Times New Roman" w:hAnsi="Times New Roman"/>
          <w:caps w:val="0"/>
          <w:sz w:val="22"/>
          <w:szCs w:val="22"/>
          <w:lang w:val="kk-KZ"/>
        </w:rPr>
      </w:pPr>
      <w:r w:rsidRPr="00C972D3">
        <w:rPr>
          <w:rFonts w:ascii="Times New Roman" w:hAnsi="Times New Roman"/>
          <w:caps w:val="0"/>
          <w:sz w:val="22"/>
          <w:szCs w:val="22"/>
          <w:lang w:val="kk-KZ"/>
        </w:rPr>
        <w:t>Сатып алынатын тауарлардың тізімі</w:t>
      </w:r>
    </w:p>
    <w:p w:rsidR="008B3177" w:rsidRPr="00C972D3" w:rsidRDefault="008B3177" w:rsidP="00080F0B">
      <w:pPr>
        <w:pStyle w:val="ab"/>
        <w:ind w:firstLine="567"/>
        <w:jc w:val="both"/>
        <w:rPr>
          <w:rFonts w:ascii="Times New Roman" w:hAnsi="Times New Roman"/>
          <w:caps w:val="0"/>
          <w:sz w:val="22"/>
          <w:szCs w:val="22"/>
        </w:rPr>
      </w:pPr>
    </w:p>
    <w:tbl>
      <w:tblPr>
        <w:tblW w:w="106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019"/>
        <w:gridCol w:w="850"/>
        <w:gridCol w:w="849"/>
        <w:gridCol w:w="1277"/>
        <w:gridCol w:w="1417"/>
        <w:gridCol w:w="1984"/>
        <w:gridCol w:w="1701"/>
      </w:tblGrid>
      <w:tr w:rsidR="008B3177" w:rsidRPr="00AE513D" w:rsidTr="00A165A6">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8B3177" w:rsidRPr="00C972D3" w:rsidRDefault="008B3177" w:rsidP="00080F0B">
            <w:pPr>
              <w:jc w:val="both"/>
              <w:rPr>
                <w:rFonts w:ascii="Times New Roman" w:hAnsi="Times New Roman" w:cs="Times New Roman"/>
                <w:b/>
              </w:rPr>
            </w:pPr>
            <w:r w:rsidRPr="00C972D3">
              <w:rPr>
                <w:rFonts w:ascii="Times New Roman" w:hAnsi="Times New Roman" w:cs="Times New Roman"/>
                <w:b/>
              </w:rPr>
              <w:t>№</w:t>
            </w:r>
          </w:p>
        </w:tc>
        <w:tc>
          <w:tcPr>
            <w:tcW w:w="2019" w:type="dxa"/>
            <w:tcBorders>
              <w:top w:val="single" w:sz="4" w:space="0" w:color="auto"/>
              <w:left w:val="single" w:sz="4" w:space="0" w:color="auto"/>
              <w:bottom w:val="single" w:sz="4" w:space="0" w:color="auto"/>
              <w:right w:val="single" w:sz="4" w:space="0" w:color="auto"/>
            </w:tcBorders>
            <w:vAlign w:val="center"/>
          </w:tcPr>
          <w:p w:rsidR="008B3177" w:rsidRPr="00C972D3" w:rsidRDefault="00B508D0" w:rsidP="00080F0B">
            <w:pPr>
              <w:jc w:val="both"/>
              <w:rPr>
                <w:rFonts w:ascii="Times New Roman" w:hAnsi="Times New Roman" w:cs="Times New Roman"/>
                <w:b/>
                <w:lang w:val="kk-KZ"/>
              </w:rPr>
            </w:pPr>
            <w:r w:rsidRPr="00C972D3">
              <w:rPr>
                <w:rFonts w:ascii="Times New Roman" w:hAnsi="Times New Roman" w:cs="Times New Roman"/>
                <w:b/>
                <w:lang w:val="kk-KZ"/>
              </w:rPr>
              <w:t>Тауарлардың атауы</w:t>
            </w:r>
          </w:p>
        </w:tc>
        <w:tc>
          <w:tcPr>
            <w:tcW w:w="850"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Өлш.бірл.</w:t>
            </w:r>
          </w:p>
        </w:tc>
        <w:tc>
          <w:tcPr>
            <w:tcW w:w="849"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Саны</w:t>
            </w:r>
          </w:p>
        </w:tc>
        <w:tc>
          <w:tcPr>
            <w:tcW w:w="1277"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Бағасы</w:t>
            </w:r>
            <w:r w:rsidRPr="00C972D3">
              <w:rPr>
                <w:b/>
                <w:sz w:val="22"/>
                <w:szCs w:val="22"/>
              </w:rPr>
              <w:t>, те</w:t>
            </w:r>
            <w:r w:rsidRPr="00C972D3">
              <w:rPr>
                <w:b/>
                <w:sz w:val="22"/>
                <w:szCs w:val="22"/>
                <w:lang w:val="kk-KZ"/>
              </w:rPr>
              <w:t>ң</w:t>
            </w:r>
            <w:proofErr w:type="spellStart"/>
            <w:r w:rsidR="008B3177" w:rsidRPr="00C972D3">
              <w:rPr>
                <w:b/>
                <w:sz w:val="22"/>
                <w:szCs w:val="22"/>
              </w:rPr>
              <w:t>ге</w:t>
            </w:r>
            <w:proofErr w:type="spellEnd"/>
            <w:r w:rsidRPr="00C972D3">
              <w:rPr>
                <w:b/>
                <w:sz w:val="22"/>
                <w:szCs w:val="22"/>
                <w:lang w:val="kk-KZ"/>
              </w:rPr>
              <w:t>де</w:t>
            </w:r>
          </w:p>
        </w:tc>
        <w:tc>
          <w:tcPr>
            <w:tcW w:w="1417" w:type="dxa"/>
            <w:tcBorders>
              <w:top w:val="single" w:sz="4" w:space="0" w:color="auto"/>
              <w:left w:val="single" w:sz="4" w:space="0" w:color="auto"/>
              <w:bottom w:val="single" w:sz="4" w:space="0" w:color="auto"/>
              <w:right w:val="single" w:sz="4" w:space="0" w:color="auto"/>
            </w:tcBorders>
            <w:vAlign w:val="center"/>
          </w:tcPr>
          <w:p w:rsidR="008B3177" w:rsidRPr="00C972D3" w:rsidRDefault="008B3177" w:rsidP="00080F0B">
            <w:pPr>
              <w:pStyle w:val="7"/>
              <w:spacing w:before="0" w:after="0"/>
              <w:jc w:val="both"/>
              <w:rPr>
                <w:b/>
                <w:sz w:val="22"/>
                <w:szCs w:val="22"/>
                <w:lang w:val="kk-KZ"/>
              </w:rPr>
            </w:pPr>
            <w:r w:rsidRPr="00C972D3">
              <w:rPr>
                <w:b/>
                <w:sz w:val="22"/>
                <w:szCs w:val="22"/>
              </w:rPr>
              <w:t>С</w:t>
            </w:r>
            <w:r w:rsidR="00A165A6" w:rsidRPr="00C972D3">
              <w:rPr>
                <w:b/>
                <w:sz w:val="22"/>
                <w:szCs w:val="22"/>
                <w:lang w:val="kk-KZ"/>
              </w:rPr>
              <w:t>омасы</w:t>
            </w:r>
            <w:r w:rsidR="00A165A6" w:rsidRPr="00C972D3">
              <w:rPr>
                <w:b/>
                <w:sz w:val="22"/>
                <w:szCs w:val="22"/>
              </w:rPr>
              <w:t>, те</w:t>
            </w:r>
            <w:r w:rsidR="00A165A6" w:rsidRPr="00C972D3">
              <w:rPr>
                <w:b/>
                <w:sz w:val="22"/>
                <w:szCs w:val="22"/>
                <w:lang w:val="kk-KZ"/>
              </w:rPr>
              <w:t>ң</w:t>
            </w:r>
            <w:proofErr w:type="spellStart"/>
            <w:r w:rsidRPr="00C972D3">
              <w:rPr>
                <w:b/>
                <w:sz w:val="22"/>
                <w:szCs w:val="22"/>
              </w:rPr>
              <w:t>ге</w:t>
            </w:r>
            <w:proofErr w:type="spellEnd"/>
            <w:r w:rsidR="00A165A6" w:rsidRPr="00C972D3">
              <w:rPr>
                <w:b/>
                <w:sz w:val="22"/>
                <w:szCs w:val="22"/>
                <w:lang w:val="kk-KZ"/>
              </w:rPr>
              <w:t>де</w:t>
            </w:r>
          </w:p>
        </w:tc>
        <w:tc>
          <w:tcPr>
            <w:tcW w:w="1984"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Жеткізу мерзімі</w:t>
            </w:r>
          </w:p>
        </w:tc>
        <w:tc>
          <w:tcPr>
            <w:tcW w:w="1701" w:type="dxa"/>
            <w:tcBorders>
              <w:top w:val="single" w:sz="4" w:space="0" w:color="auto"/>
              <w:left w:val="single" w:sz="4" w:space="0" w:color="auto"/>
              <w:bottom w:val="single" w:sz="4" w:space="0" w:color="auto"/>
              <w:right w:val="single" w:sz="4" w:space="0" w:color="auto"/>
            </w:tcBorders>
            <w:vAlign w:val="center"/>
          </w:tcPr>
          <w:p w:rsidR="008B3177" w:rsidRPr="00C972D3" w:rsidRDefault="0091366B" w:rsidP="00080F0B">
            <w:pPr>
              <w:pStyle w:val="7"/>
              <w:spacing w:before="0" w:after="0"/>
              <w:jc w:val="both"/>
              <w:rPr>
                <w:b/>
                <w:sz w:val="22"/>
                <w:szCs w:val="22"/>
                <w:lang w:val="kk-KZ"/>
              </w:rPr>
            </w:pPr>
            <w:r w:rsidRPr="00C972D3">
              <w:rPr>
                <w:b/>
                <w:sz w:val="22"/>
                <w:szCs w:val="22"/>
                <w:lang w:val="kk-KZ"/>
              </w:rPr>
              <w:t>Түпкілікті алушы</w:t>
            </w:r>
            <w:r w:rsidR="008B3177" w:rsidRPr="00C972D3">
              <w:rPr>
                <w:b/>
                <w:sz w:val="22"/>
                <w:szCs w:val="22"/>
                <w:lang w:val="kk-KZ"/>
              </w:rPr>
              <w:t xml:space="preserve"> </w:t>
            </w:r>
            <w:r w:rsidRPr="00C972D3">
              <w:rPr>
                <w:b/>
                <w:sz w:val="22"/>
                <w:szCs w:val="22"/>
                <w:lang w:val="kk-KZ"/>
              </w:rPr>
              <w:t>және жеткізілім базисі</w:t>
            </w:r>
          </w:p>
        </w:tc>
      </w:tr>
      <w:tr w:rsidR="00807DF4" w:rsidRPr="00AE513D" w:rsidTr="00A165A6">
        <w:trPr>
          <w:trHeight w:val="771"/>
        </w:trPr>
        <w:tc>
          <w:tcPr>
            <w:tcW w:w="534"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hAnsi="Times New Roman" w:cs="Times New Roman"/>
                <w:bCs/>
                <w:lang w:val="kk-KZ"/>
              </w:rPr>
            </w:pPr>
          </w:p>
        </w:tc>
        <w:tc>
          <w:tcPr>
            <w:tcW w:w="2019"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lang w:val="kk-KZ"/>
              </w:rPr>
            </w:pPr>
          </w:p>
        </w:tc>
        <w:tc>
          <w:tcPr>
            <w:tcW w:w="850" w:type="dxa"/>
            <w:tcBorders>
              <w:top w:val="single" w:sz="4" w:space="0" w:color="auto"/>
              <w:left w:val="single" w:sz="4" w:space="0" w:color="auto"/>
              <w:bottom w:val="single" w:sz="4" w:space="0" w:color="auto"/>
              <w:right w:val="single" w:sz="4" w:space="0" w:color="auto"/>
            </w:tcBorders>
          </w:tcPr>
          <w:p w:rsidR="00807DF4" w:rsidRPr="00C972D3" w:rsidRDefault="00807DF4" w:rsidP="00080F0B">
            <w:pPr>
              <w:spacing w:after="0" w:line="240" w:lineRule="auto"/>
              <w:jc w:val="both"/>
              <w:rPr>
                <w:rFonts w:ascii="Times New Roman" w:eastAsia="Times New Roman" w:hAnsi="Times New Roman" w:cs="Times New Roman"/>
                <w:color w:val="000000"/>
                <w:lang w:val="kk-KZ" w:eastAsia="ru-RU"/>
              </w:rPr>
            </w:pPr>
          </w:p>
        </w:tc>
        <w:tc>
          <w:tcPr>
            <w:tcW w:w="849"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Times New Roman" w:hAnsi="Times New Roman" w:cs="Times New Roman"/>
                <w:color w:val="000000"/>
                <w:lang w:val="kk-KZ" w:eastAsia="ru-RU"/>
              </w:rPr>
            </w:pPr>
          </w:p>
        </w:tc>
        <w:tc>
          <w:tcPr>
            <w:tcW w:w="1277"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color w:val="000000"/>
                <w:lang w:val="kk-KZ"/>
              </w:rPr>
            </w:pPr>
          </w:p>
        </w:tc>
        <w:tc>
          <w:tcPr>
            <w:tcW w:w="1417"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color w:val="000000"/>
                <w:lang w:val="kk-KZ"/>
              </w:rPr>
            </w:pPr>
          </w:p>
        </w:tc>
        <w:tc>
          <w:tcPr>
            <w:tcW w:w="1984"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bCs/>
                <w:lang w:val="kk-KZ"/>
              </w:rPr>
            </w:pPr>
          </w:p>
        </w:tc>
        <w:tc>
          <w:tcPr>
            <w:tcW w:w="1701" w:type="dxa"/>
            <w:tcBorders>
              <w:top w:val="single" w:sz="4" w:space="0" w:color="auto"/>
              <w:left w:val="single" w:sz="4" w:space="0" w:color="auto"/>
              <w:bottom w:val="single" w:sz="4" w:space="0" w:color="auto"/>
              <w:right w:val="single" w:sz="4" w:space="0" w:color="auto"/>
            </w:tcBorders>
          </w:tcPr>
          <w:p w:rsidR="00807DF4" w:rsidRPr="00C972D3" w:rsidRDefault="00807DF4" w:rsidP="00080F0B">
            <w:pPr>
              <w:spacing w:after="0" w:line="240" w:lineRule="auto"/>
              <w:jc w:val="both"/>
              <w:rPr>
                <w:rFonts w:ascii="Times New Roman" w:eastAsia="Calibri" w:hAnsi="Times New Roman" w:cs="Times New Roman"/>
                <w:lang w:val="kk-KZ"/>
              </w:rPr>
            </w:pPr>
          </w:p>
        </w:tc>
      </w:tr>
    </w:tbl>
    <w:p w:rsidR="00ED0B24" w:rsidRPr="004A431E" w:rsidRDefault="00ED0B24" w:rsidP="00080F0B">
      <w:pPr>
        <w:spacing w:after="0" w:line="240" w:lineRule="auto"/>
        <w:ind w:right="-286"/>
        <w:jc w:val="both"/>
        <w:rPr>
          <w:rFonts w:ascii="Times New Roman" w:eastAsia="Times New Roman" w:hAnsi="Times New Roman" w:cs="Times New Roman"/>
          <w:lang w:val="kk-KZ" w:eastAsia="ru-RU"/>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AB023D" w:rsidRPr="00017456" w:rsidTr="00D94918">
        <w:tc>
          <w:tcPr>
            <w:tcW w:w="5238" w:type="dxa"/>
          </w:tcPr>
          <w:p w:rsidR="00AB023D" w:rsidRPr="00017456" w:rsidRDefault="00AB023D" w:rsidP="00D94918">
            <w:pPr>
              <w:jc w:val="both"/>
              <w:rPr>
                <w:rFonts w:ascii="Times New Roman" w:hAnsi="Times New Roman" w:cs="Times New Roman"/>
                <w:b/>
              </w:rPr>
            </w:pPr>
            <w:r w:rsidRPr="00017456">
              <w:rPr>
                <w:rFonts w:ascii="Times New Roman" w:hAnsi="Times New Roman" w:cs="Times New Roman"/>
                <w:b/>
                <w:color w:val="000000"/>
              </w:rPr>
              <w:t>«</w:t>
            </w:r>
            <w:r w:rsidRPr="00017456">
              <w:rPr>
                <w:rFonts w:ascii="Times New Roman" w:hAnsi="Times New Roman" w:cs="Times New Roman"/>
                <w:b/>
                <w:color w:val="000000"/>
                <w:lang w:val="kk-KZ"/>
              </w:rPr>
              <w:t>ТАПСЫРЫС БЕРУШІ</w:t>
            </w:r>
            <w:r w:rsidRPr="00017456">
              <w:rPr>
                <w:rFonts w:ascii="Times New Roman" w:hAnsi="Times New Roman" w:cs="Times New Roman"/>
                <w:b/>
                <w:color w:val="000000"/>
              </w:rPr>
              <w:t>»:</w:t>
            </w:r>
          </w:p>
        </w:tc>
        <w:tc>
          <w:tcPr>
            <w:tcW w:w="5075" w:type="dxa"/>
          </w:tcPr>
          <w:p w:rsidR="00AB023D" w:rsidRPr="00017456" w:rsidRDefault="00AB023D" w:rsidP="00D94918">
            <w:pPr>
              <w:pStyle w:val="a7"/>
              <w:jc w:val="both"/>
              <w:rPr>
                <w:rFonts w:ascii="Times New Roman" w:hAnsi="Times New Roman"/>
                <w:b/>
                <w:color w:val="000000"/>
              </w:rPr>
            </w:pPr>
            <w:r w:rsidRPr="00017456">
              <w:rPr>
                <w:rFonts w:ascii="Times New Roman" w:hAnsi="Times New Roman"/>
                <w:b/>
                <w:color w:val="000000"/>
              </w:rPr>
              <w:t>«</w:t>
            </w:r>
            <w:r w:rsidRPr="00017456">
              <w:rPr>
                <w:rFonts w:ascii="Times New Roman" w:hAnsi="Times New Roman"/>
                <w:b/>
                <w:color w:val="000000"/>
                <w:lang w:val="kk-KZ"/>
              </w:rPr>
              <w:t>ӨНІМ БЕРУШІ</w:t>
            </w:r>
            <w:r w:rsidRPr="00017456">
              <w:rPr>
                <w:rFonts w:ascii="Times New Roman" w:hAnsi="Times New Roman"/>
                <w:b/>
                <w:color w:val="000000"/>
              </w:rPr>
              <w:t>»:</w:t>
            </w:r>
          </w:p>
        </w:tc>
      </w:tr>
      <w:tr w:rsidR="00AB023D" w:rsidRPr="00AB023D" w:rsidTr="00D94918">
        <w:trPr>
          <w:trHeight w:val="2115"/>
        </w:trPr>
        <w:tc>
          <w:tcPr>
            <w:tcW w:w="5238" w:type="dxa"/>
          </w:tcPr>
          <w:p w:rsidR="00D24B2A" w:rsidRPr="00D24B2A" w:rsidRDefault="00D24B2A" w:rsidP="00D24B2A">
            <w:pPr>
              <w:ind w:right="-365"/>
              <w:rPr>
                <w:rFonts w:ascii="Times New Roman" w:hAnsi="Times New Roman" w:cs="Times New Roman"/>
                <w:b/>
                <w:sz w:val="24"/>
                <w:szCs w:val="24"/>
                <w:lang w:val="kk-KZ"/>
              </w:rPr>
            </w:pPr>
            <w:r w:rsidRPr="00D24B2A">
              <w:rPr>
                <w:rFonts w:ascii="Times New Roman" w:hAnsi="Times New Roman" w:cs="Times New Roman"/>
                <w:b/>
                <w:sz w:val="24"/>
                <w:szCs w:val="24"/>
                <w:lang w:val="kk-KZ"/>
              </w:rPr>
              <w:t xml:space="preserve">«СҚО әкімдігінің ДСБ» КММ </w:t>
            </w:r>
            <w:r w:rsidRPr="00D24B2A">
              <w:rPr>
                <w:rFonts w:ascii="Times New Roman" w:hAnsi="Times New Roman" w:cs="Times New Roman"/>
                <w:b/>
                <w:lang w:val="kk-KZ"/>
              </w:rPr>
              <w:t>«Көп бейінді қалалық жедел медициналық жәрдем ауруханасы» ШЖҚ КМК</w:t>
            </w:r>
            <w:r w:rsidRPr="00D24B2A">
              <w:rPr>
                <w:rFonts w:ascii="Times New Roman" w:hAnsi="Times New Roman" w:cs="Times New Roman"/>
                <w:b/>
                <w:sz w:val="24"/>
                <w:szCs w:val="24"/>
                <w:lang w:val="kk-KZ"/>
              </w:rPr>
              <w:t xml:space="preserve"> </w:t>
            </w:r>
          </w:p>
          <w:p w:rsidR="00D24B2A" w:rsidRPr="00911335" w:rsidRDefault="00D24B2A" w:rsidP="00D24B2A">
            <w:pPr>
              <w:ind w:right="-365"/>
              <w:rPr>
                <w:rFonts w:ascii="Times New Roman" w:hAnsi="Times New Roman" w:cs="Times New Roman"/>
                <w:sz w:val="24"/>
                <w:szCs w:val="24"/>
              </w:rPr>
            </w:pPr>
            <w:r>
              <w:rPr>
                <w:rFonts w:ascii="Times New Roman" w:hAnsi="Times New Roman" w:cs="Times New Roman"/>
                <w:sz w:val="24"/>
                <w:szCs w:val="24"/>
              </w:rPr>
              <w:t>150009</w:t>
            </w:r>
            <w:r w:rsidRPr="00911335">
              <w:rPr>
                <w:rFonts w:ascii="Times New Roman" w:hAnsi="Times New Roman" w:cs="Times New Roman"/>
                <w:sz w:val="24"/>
                <w:szCs w:val="24"/>
              </w:rPr>
              <w:t xml:space="preserve">, СҚО, </w:t>
            </w:r>
            <w:proofErr w:type="spellStart"/>
            <w:r w:rsidRPr="00911335">
              <w:rPr>
                <w:rFonts w:ascii="Times New Roman" w:hAnsi="Times New Roman" w:cs="Times New Roman"/>
                <w:sz w:val="24"/>
                <w:szCs w:val="24"/>
              </w:rPr>
              <w:t>Петропавл</w:t>
            </w:r>
            <w:proofErr w:type="spellEnd"/>
            <w:r w:rsidRPr="00911335">
              <w:rPr>
                <w:rFonts w:ascii="Times New Roman" w:hAnsi="Times New Roman" w:cs="Times New Roman"/>
                <w:sz w:val="24"/>
                <w:szCs w:val="24"/>
              </w:rPr>
              <w:t xml:space="preserve"> қ.</w:t>
            </w:r>
          </w:p>
          <w:p w:rsidR="00D24B2A" w:rsidRPr="00911335" w:rsidRDefault="00D24B2A" w:rsidP="00D24B2A">
            <w:pPr>
              <w:ind w:right="-365"/>
              <w:rPr>
                <w:rFonts w:ascii="Times New Roman" w:hAnsi="Times New Roman" w:cs="Times New Roman"/>
                <w:sz w:val="24"/>
                <w:szCs w:val="24"/>
              </w:rPr>
            </w:pPr>
            <w:proofErr w:type="spellStart"/>
            <w:r w:rsidRPr="00911335">
              <w:rPr>
                <w:rFonts w:ascii="Times New Roman" w:hAnsi="Times New Roman" w:cs="Times New Roman"/>
                <w:sz w:val="24"/>
                <w:szCs w:val="24"/>
              </w:rPr>
              <w:t>Тауфик</w:t>
            </w:r>
            <w:proofErr w:type="spellEnd"/>
            <w:r w:rsidRPr="00911335">
              <w:rPr>
                <w:rFonts w:ascii="Times New Roman" w:hAnsi="Times New Roman" w:cs="Times New Roman"/>
                <w:sz w:val="24"/>
                <w:szCs w:val="24"/>
              </w:rPr>
              <w:t xml:space="preserve"> </w:t>
            </w:r>
            <w:proofErr w:type="spellStart"/>
            <w:r w:rsidRPr="00911335">
              <w:rPr>
                <w:rFonts w:ascii="Times New Roman" w:hAnsi="Times New Roman" w:cs="Times New Roman"/>
                <w:sz w:val="24"/>
                <w:szCs w:val="24"/>
              </w:rPr>
              <w:t>Мухамед-Рахимов</w:t>
            </w:r>
            <w:proofErr w:type="spellEnd"/>
            <w:r w:rsidRPr="00911335">
              <w:rPr>
                <w:rFonts w:ascii="Times New Roman" w:hAnsi="Times New Roman" w:cs="Times New Roman"/>
                <w:sz w:val="24"/>
                <w:szCs w:val="24"/>
              </w:rPr>
              <w:t xml:space="preserve"> көшесі, 27</w:t>
            </w:r>
          </w:p>
          <w:p w:rsidR="00D24B2A" w:rsidRPr="00911335" w:rsidRDefault="00D24B2A" w:rsidP="00D24B2A">
            <w:pPr>
              <w:rPr>
                <w:rFonts w:ascii="Times New Roman" w:hAnsi="Times New Roman" w:cs="Times New Roman"/>
                <w:sz w:val="24"/>
                <w:szCs w:val="24"/>
              </w:rPr>
            </w:pPr>
            <w:r w:rsidRPr="00911335">
              <w:rPr>
                <w:rFonts w:ascii="Times New Roman" w:hAnsi="Times New Roman" w:cs="Times New Roman"/>
                <w:sz w:val="24"/>
                <w:szCs w:val="24"/>
              </w:rPr>
              <w:t>БСН 990240005745</w:t>
            </w:r>
          </w:p>
          <w:p w:rsidR="00D24B2A" w:rsidRPr="00911335" w:rsidRDefault="00D24B2A" w:rsidP="00D24B2A">
            <w:pPr>
              <w:rPr>
                <w:rFonts w:ascii="Times New Roman" w:eastAsia="Calibri" w:hAnsi="Times New Roman" w:cs="Times New Roman"/>
                <w:sz w:val="24"/>
                <w:szCs w:val="24"/>
                <w:lang w:val="kk-KZ"/>
              </w:rPr>
            </w:pPr>
            <w:r w:rsidRPr="00911335">
              <w:rPr>
                <w:rFonts w:ascii="Times New Roman" w:eastAsia="Calibri" w:hAnsi="Times New Roman" w:cs="Times New Roman"/>
                <w:sz w:val="24"/>
                <w:szCs w:val="24"/>
                <w:lang w:val="kk-KZ"/>
              </w:rPr>
              <w:t>"Банк ЦентрКредит" АҚ АҚФ</w:t>
            </w:r>
          </w:p>
          <w:p w:rsidR="00D24B2A" w:rsidRPr="00911335" w:rsidRDefault="00D24B2A" w:rsidP="00D24B2A">
            <w:pPr>
              <w:rPr>
                <w:rFonts w:ascii="Times New Roman" w:hAnsi="Times New Roman" w:cs="Times New Roman"/>
                <w:sz w:val="24"/>
                <w:szCs w:val="24"/>
                <w:lang w:val="kk-KZ"/>
              </w:rPr>
            </w:pPr>
            <w:r w:rsidRPr="00911335">
              <w:rPr>
                <w:rFonts w:ascii="Times New Roman" w:hAnsi="Times New Roman" w:cs="Times New Roman"/>
                <w:sz w:val="24"/>
                <w:szCs w:val="24"/>
                <w:lang w:val="kk-KZ"/>
              </w:rPr>
              <w:t xml:space="preserve">ИИК KZ </w:t>
            </w:r>
            <w:r w:rsidRPr="00911335">
              <w:rPr>
                <w:rStyle w:val="customeriikru"/>
                <w:rFonts w:ascii="Times New Roman" w:hAnsi="Times New Roman" w:cs="Times New Roman"/>
                <w:sz w:val="24"/>
                <w:szCs w:val="24"/>
                <w:lang w:val="kk-KZ"/>
              </w:rPr>
              <w:t>848562203106354404</w:t>
            </w:r>
            <w:r w:rsidRPr="00911335">
              <w:rPr>
                <w:rFonts w:ascii="Times New Roman" w:hAnsi="Times New Roman" w:cs="Times New Roman"/>
                <w:sz w:val="24"/>
                <w:szCs w:val="24"/>
                <w:lang w:val="kk-KZ"/>
              </w:rPr>
              <w:t xml:space="preserve">   </w:t>
            </w:r>
          </w:p>
          <w:p w:rsidR="00D24B2A" w:rsidRPr="00911335" w:rsidRDefault="00D24B2A" w:rsidP="00D24B2A">
            <w:pPr>
              <w:rPr>
                <w:rFonts w:ascii="Times New Roman" w:hAnsi="Times New Roman" w:cs="Times New Roman"/>
                <w:sz w:val="24"/>
                <w:szCs w:val="24"/>
                <w:lang w:val="kk-KZ"/>
              </w:rPr>
            </w:pPr>
            <w:r w:rsidRPr="00911335">
              <w:rPr>
                <w:rFonts w:ascii="Times New Roman" w:hAnsi="Times New Roman" w:cs="Times New Roman"/>
                <w:sz w:val="24"/>
                <w:szCs w:val="24"/>
                <w:lang w:val="kk-KZ"/>
              </w:rPr>
              <w:t xml:space="preserve">БИК </w:t>
            </w:r>
            <w:r w:rsidRPr="00911335">
              <w:rPr>
                <w:rFonts w:ascii="Times New Roman" w:eastAsia="Calibri" w:hAnsi="Times New Roman" w:cs="Times New Roman"/>
                <w:sz w:val="24"/>
                <w:szCs w:val="24"/>
                <w:lang w:val="kk-KZ"/>
              </w:rPr>
              <w:t>KCJBKZKX</w:t>
            </w:r>
          </w:p>
          <w:p w:rsidR="00D24B2A" w:rsidRPr="00911335" w:rsidRDefault="00D24B2A" w:rsidP="00D24B2A">
            <w:pPr>
              <w:tabs>
                <w:tab w:val="left" w:pos="5280"/>
              </w:tabs>
              <w:rPr>
                <w:rFonts w:ascii="Times New Roman" w:hAnsi="Times New Roman" w:cs="Times New Roman"/>
                <w:sz w:val="24"/>
                <w:szCs w:val="24"/>
                <w:lang w:val="kk-KZ"/>
              </w:rPr>
            </w:pPr>
            <w:r w:rsidRPr="00911335">
              <w:rPr>
                <w:rFonts w:ascii="Times New Roman" w:hAnsi="Times New Roman" w:cs="Times New Roman"/>
                <w:sz w:val="24"/>
                <w:szCs w:val="24"/>
                <w:lang w:val="kk-KZ"/>
              </w:rPr>
              <w:t xml:space="preserve">Тел:8(7152) 51-54-56, 8(7152) 51-56-59                                                        </w:t>
            </w:r>
          </w:p>
          <w:p w:rsidR="00D24B2A" w:rsidRPr="00911335" w:rsidRDefault="00D24B2A" w:rsidP="00D24B2A">
            <w:pPr>
              <w:spacing w:after="120" w:line="257" w:lineRule="auto"/>
              <w:rPr>
                <w:rFonts w:ascii="Times New Roman" w:hAnsi="Times New Roman" w:cs="Times New Roman"/>
                <w:sz w:val="24"/>
                <w:szCs w:val="24"/>
                <w:lang w:val="kk-KZ"/>
              </w:rPr>
            </w:pPr>
            <w:r>
              <w:rPr>
                <w:rFonts w:ascii="Times New Roman" w:hAnsi="Times New Roman" w:cs="Times New Roman"/>
                <w:b/>
                <w:sz w:val="24"/>
                <w:szCs w:val="24"/>
                <w:lang w:val="kk-KZ"/>
              </w:rPr>
              <w:t>Директор</w:t>
            </w:r>
            <w:r w:rsidRPr="00911335">
              <w:rPr>
                <w:rFonts w:ascii="Times New Roman" w:hAnsi="Times New Roman" w:cs="Times New Roman"/>
                <w:b/>
                <w:sz w:val="24"/>
                <w:szCs w:val="24"/>
                <w:lang w:val="kk-KZ"/>
              </w:rPr>
              <w:t xml:space="preserve"> __________ Ж.К. Маутова</w:t>
            </w:r>
          </w:p>
          <w:p w:rsidR="00AB023D" w:rsidRPr="00AB023D" w:rsidRDefault="00D24B2A" w:rsidP="00D24B2A">
            <w:pPr>
              <w:jc w:val="both"/>
              <w:rPr>
                <w:rFonts w:ascii="Times New Roman" w:hAnsi="Times New Roman" w:cs="Times New Roman"/>
                <w:b/>
                <w:color w:val="000000"/>
                <w:sz w:val="24"/>
                <w:szCs w:val="24"/>
                <w:lang w:val="kk-KZ"/>
              </w:rPr>
            </w:pPr>
            <w:r>
              <w:rPr>
                <w:rFonts w:ascii="Times New Roman" w:hAnsi="Times New Roman" w:cs="Times New Roman"/>
                <w:sz w:val="24"/>
                <w:szCs w:val="24"/>
                <w:lang w:val="kk-KZ"/>
              </w:rPr>
              <w:t>«         »___________2021</w:t>
            </w:r>
            <w:r w:rsidRPr="00911335">
              <w:rPr>
                <w:rFonts w:ascii="Times New Roman" w:hAnsi="Times New Roman" w:cs="Times New Roman"/>
                <w:sz w:val="24"/>
                <w:szCs w:val="24"/>
                <w:lang w:val="kk-KZ"/>
              </w:rPr>
              <w:t xml:space="preserve"> ж.      </w:t>
            </w:r>
          </w:p>
        </w:tc>
        <w:tc>
          <w:tcPr>
            <w:tcW w:w="5075" w:type="dxa"/>
          </w:tcPr>
          <w:p w:rsidR="00AB023D" w:rsidRPr="00017456" w:rsidRDefault="00AB023D" w:rsidP="00D94918">
            <w:pPr>
              <w:pStyle w:val="a7"/>
              <w:jc w:val="both"/>
              <w:rPr>
                <w:rFonts w:ascii="Times New Roman" w:hAnsi="Times New Roman"/>
                <w:lang w:val="kk-KZ"/>
              </w:rPr>
            </w:pPr>
          </w:p>
        </w:tc>
      </w:tr>
    </w:tbl>
    <w:p w:rsidR="003E240B" w:rsidRPr="004A431E" w:rsidRDefault="00FF414D" w:rsidP="00FF414D">
      <w:pPr>
        <w:tabs>
          <w:tab w:val="left" w:pos="1426"/>
        </w:tabs>
        <w:spacing w:after="0" w:line="240" w:lineRule="auto"/>
        <w:ind w:right="-286"/>
        <w:jc w:val="both"/>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ab/>
        <w:t>МП</w:t>
      </w:r>
    </w:p>
    <w:p w:rsidR="003E240B" w:rsidRPr="004A431E" w:rsidRDefault="00854D46" w:rsidP="00080F0B">
      <w:pPr>
        <w:spacing w:after="0" w:line="240" w:lineRule="auto"/>
        <w:ind w:right="-286"/>
        <w:jc w:val="both"/>
        <w:rPr>
          <w:rFonts w:ascii="Times New Roman" w:eastAsia="Times New Roman" w:hAnsi="Times New Roman" w:cs="Times New Roman"/>
          <w:lang w:val="kk-KZ" w:eastAsia="ru-RU"/>
        </w:rPr>
      </w:pPr>
      <w:r w:rsidRPr="004A431E">
        <w:rPr>
          <w:rFonts w:ascii="Times New Roman" w:eastAsia="Times New Roman" w:hAnsi="Times New Roman" w:cs="Times New Roman"/>
          <w:lang w:val="kk-KZ" w:eastAsia="ru-RU"/>
        </w:rPr>
        <w:t xml:space="preserve"> </w:t>
      </w:r>
    </w:p>
    <w:p w:rsidR="000F7BCE" w:rsidRDefault="000F7BCE"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Pr="00C972D3" w:rsidRDefault="00A36598" w:rsidP="00080F0B">
      <w:pPr>
        <w:pStyle w:val="ab"/>
        <w:ind w:right="-286"/>
        <w:jc w:val="both"/>
        <w:rPr>
          <w:rFonts w:ascii="Times New Roman" w:hAnsi="Times New Roman"/>
          <w:b w:val="0"/>
          <w:caps w:val="0"/>
          <w:sz w:val="22"/>
          <w:szCs w:val="22"/>
        </w:rPr>
        <w:sectPr w:rsidR="00A36598" w:rsidRPr="00C972D3" w:rsidSect="000F7BCE">
          <w:pgSz w:w="11906" w:h="16838"/>
          <w:pgMar w:top="851" w:right="851" w:bottom="709" w:left="1418" w:header="709" w:footer="709" w:gutter="0"/>
          <w:cols w:space="708"/>
          <w:docGrid w:linePitch="360"/>
        </w:sectPr>
      </w:pPr>
    </w:p>
    <w:p w:rsidR="00FF414D" w:rsidRDefault="00FF414D" w:rsidP="00650446">
      <w:pPr>
        <w:spacing w:after="0" w:line="240" w:lineRule="auto"/>
        <w:ind w:right="-286"/>
        <w:jc w:val="right"/>
        <w:rPr>
          <w:rFonts w:ascii="Times New Roman" w:eastAsia="Times New Roman" w:hAnsi="Times New Roman" w:cs="Times New Roman"/>
          <w:lang w:val="kk-KZ" w:eastAsia="ru-RU"/>
        </w:rPr>
      </w:pPr>
    </w:p>
    <w:p w:rsidR="00115EF3" w:rsidRPr="00FF414D" w:rsidRDefault="00115EF3" w:rsidP="00650446">
      <w:pPr>
        <w:spacing w:after="0" w:line="240" w:lineRule="auto"/>
        <w:ind w:right="-286"/>
        <w:jc w:val="right"/>
        <w:rPr>
          <w:rFonts w:ascii="Times New Roman" w:eastAsia="Times New Roman" w:hAnsi="Times New Roman" w:cs="Times New Roman"/>
          <w:lang w:val="kk-KZ" w:eastAsia="ru-RU"/>
        </w:rPr>
      </w:pPr>
      <w:r w:rsidRPr="00C972D3">
        <w:rPr>
          <w:rFonts w:ascii="Times New Roman" w:eastAsia="Times New Roman" w:hAnsi="Times New Roman" w:cs="Times New Roman"/>
          <w:lang w:val="kk-KZ" w:eastAsia="ru-RU"/>
        </w:rPr>
        <w:t>Қосымша</w:t>
      </w:r>
      <w:r w:rsidRPr="00FF414D">
        <w:rPr>
          <w:rFonts w:ascii="Times New Roman" w:eastAsia="Times New Roman" w:hAnsi="Times New Roman" w:cs="Times New Roman"/>
          <w:lang w:val="kk-KZ" w:eastAsia="ru-RU"/>
        </w:rPr>
        <w:t xml:space="preserve"> </w:t>
      </w:r>
      <w:r w:rsidR="00854D46" w:rsidRPr="00FF414D">
        <w:rPr>
          <w:rFonts w:ascii="Times New Roman" w:eastAsia="Times New Roman" w:hAnsi="Times New Roman" w:cs="Times New Roman"/>
          <w:lang w:val="kk-KZ" w:eastAsia="ru-RU"/>
        </w:rPr>
        <w:t>2</w:t>
      </w:r>
      <w:r w:rsidRPr="00FF414D">
        <w:rPr>
          <w:rFonts w:ascii="Times New Roman" w:eastAsia="Times New Roman" w:hAnsi="Times New Roman" w:cs="Times New Roman"/>
          <w:lang w:val="kk-KZ" w:eastAsia="ru-RU"/>
        </w:rPr>
        <w:t xml:space="preserve"> </w:t>
      </w:r>
    </w:p>
    <w:p w:rsidR="00115EF3" w:rsidRPr="00FF414D" w:rsidRDefault="00854D46" w:rsidP="00650446">
      <w:pPr>
        <w:pStyle w:val="ab"/>
        <w:ind w:right="-286"/>
        <w:jc w:val="right"/>
        <w:rPr>
          <w:rFonts w:ascii="Times New Roman" w:hAnsi="Times New Roman"/>
          <w:b w:val="0"/>
          <w:caps w:val="0"/>
          <w:sz w:val="22"/>
          <w:szCs w:val="22"/>
          <w:lang w:val="kk-KZ"/>
        </w:rPr>
      </w:pPr>
      <w:r w:rsidRPr="00C972D3">
        <w:rPr>
          <w:rFonts w:ascii="Times New Roman" w:hAnsi="Times New Roman"/>
          <w:b w:val="0"/>
          <w:caps w:val="0"/>
          <w:sz w:val="22"/>
          <w:szCs w:val="22"/>
          <w:lang w:val="kk-KZ"/>
        </w:rPr>
        <w:t>20</w:t>
      </w:r>
      <w:r w:rsidR="003168A2">
        <w:rPr>
          <w:rFonts w:ascii="Times New Roman" w:hAnsi="Times New Roman"/>
          <w:b w:val="0"/>
          <w:caps w:val="0"/>
          <w:sz w:val="22"/>
          <w:szCs w:val="22"/>
          <w:lang w:val="kk-KZ"/>
        </w:rPr>
        <w:t>2</w:t>
      </w:r>
      <w:r w:rsidR="000C20F4">
        <w:rPr>
          <w:rFonts w:ascii="Times New Roman" w:hAnsi="Times New Roman"/>
          <w:b w:val="0"/>
          <w:caps w:val="0"/>
          <w:sz w:val="22"/>
          <w:szCs w:val="22"/>
          <w:lang w:val="kk-KZ"/>
        </w:rPr>
        <w:t>1</w:t>
      </w:r>
      <w:r w:rsidRPr="00C972D3">
        <w:rPr>
          <w:rFonts w:ascii="Times New Roman" w:hAnsi="Times New Roman"/>
          <w:b w:val="0"/>
          <w:caps w:val="0"/>
          <w:sz w:val="22"/>
          <w:szCs w:val="22"/>
          <w:lang w:val="kk-KZ"/>
        </w:rPr>
        <w:t xml:space="preserve"> ж. «___</w:t>
      </w:r>
      <w:r w:rsidR="00115EF3" w:rsidRPr="00C972D3">
        <w:rPr>
          <w:rFonts w:ascii="Times New Roman" w:hAnsi="Times New Roman"/>
          <w:b w:val="0"/>
          <w:caps w:val="0"/>
          <w:sz w:val="22"/>
          <w:szCs w:val="22"/>
          <w:lang w:val="kk-KZ"/>
        </w:rPr>
        <w:t xml:space="preserve">» </w:t>
      </w:r>
      <w:r w:rsidRPr="00C972D3">
        <w:rPr>
          <w:rFonts w:ascii="Times New Roman" w:hAnsi="Times New Roman"/>
          <w:b w:val="0"/>
          <w:caps w:val="0"/>
          <w:sz w:val="22"/>
          <w:szCs w:val="22"/>
          <w:lang w:val="kk-KZ"/>
        </w:rPr>
        <w:t>_______</w:t>
      </w:r>
      <w:r w:rsidR="00115EF3" w:rsidRPr="00C972D3">
        <w:rPr>
          <w:rFonts w:ascii="Times New Roman" w:hAnsi="Times New Roman"/>
          <w:b w:val="0"/>
          <w:caps w:val="0"/>
          <w:sz w:val="22"/>
          <w:szCs w:val="22"/>
          <w:lang w:val="kk-KZ"/>
        </w:rPr>
        <w:t xml:space="preserve">сатып № </w:t>
      </w:r>
      <w:r w:rsidRPr="00C972D3">
        <w:rPr>
          <w:rFonts w:ascii="Times New Roman" w:hAnsi="Times New Roman"/>
          <w:b w:val="0"/>
          <w:caps w:val="0"/>
          <w:sz w:val="22"/>
          <w:szCs w:val="22"/>
          <w:lang w:val="kk-KZ"/>
        </w:rPr>
        <w:t>____</w:t>
      </w:r>
      <w:r w:rsidR="00115EF3" w:rsidRPr="00C972D3">
        <w:rPr>
          <w:rFonts w:ascii="Times New Roman" w:hAnsi="Times New Roman"/>
          <w:b w:val="0"/>
          <w:caps w:val="0"/>
          <w:sz w:val="22"/>
          <w:szCs w:val="22"/>
          <w:lang w:val="kk-KZ"/>
        </w:rPr>
        <w:t xml:space="preserve">  алу келісімшартына </w:t>
      </w:r>
    </w:p>
    <w:p w:rsidR="00ED0B24" w:rsidRPr="00FF414D" w:rsidRDefault="00ED0B24" w:rsidP="00650446">
      <w:pPr>
        <w:spacing w:after="0" w:line="240" w:lineRule="auto"/>
        <w:jc w:val="right"/>
        <w:rPr>
          <w:rFonts w:ascii="Times New Roman" w:eastAsia="Times New Roman" w:hAnsi="Times New Roman" w:cs="Times New Roman"/>
          <w:lang w:val="kk-KZ" w:eastAsia="ru-RU"/>
        </w:rPr>
      </w:pPr>
    </w:p>
    <w:p w:rsidR="00ED0B24" w:rsidRPr="00C972D3" w:rsidRDefault="00ED0B24" w:rsidP="00080F0B">
      <w:pPr>
        <w:spacing w:after="0" w:line="240" w:lineRule="auto"/>
        <w:jc w:val="both"/>
        <w:rPr>
          <w:rFonts w:ascii="Times New Roman" w:eastAsia="Times New Roman" w:hAnsi="Times New Roman" w:cs="Times New Roman"/>
          <w:lang w:val="kk-KZ" w:eastAsia="ru-RU"/>
        </w:rPr>
      </w:pPr>
    </w:p>
    <w:p w:rsidR="00C87699" w:rsidRPr="00FF414D" w:rsidRDefault="00C87699" w:rsidP="00C972D3">
      <w:pPr>
        <w:pStyle w:val="ab"/>
        <w:jc w:val="both"/>
        <w:rPr>
          <w:rFonts w:ascii="Times New Roman" w:hAnsi="Times New Roman"/>
          <w:caps w:val="0"/>
          <w:sz w:val="22"/>
          <w:szCs w:val="22"/>
          <w:lang w:val="kk-KZ"/>
        </w:rPr>
      </w:pPr>
    </w:p>
    <w:p w:rsidR="00D24B2A" w:rsidRPr="00FF414D" w:rsidRDefault="00D24B2A" w:rsidP="00D24B2A">
      <w:pPr>
        <w:pStyle w:val="ab"/>
        <w:ind w:firstLine="567"/>
        <w:jc w:val="both"/>
        <w:rPr>
          <w:rFonts w:ascii="Times New Roman" w:eastAsiaTheme="minorHAnsi" w:hAnsi="Times New Roman"/>
          <w:caps w:val="0"/>
          <w:szCs w:val="24"/>
          <w:lang w:val="kk-KZ" w:eastAsia="en-US"/>
        </w:rPr>
      </w:pPr>
      <w:r w:rsidRPr="00FF414D">
        <w:rPr>
          <w:rFonts w:ascii="Times New Roman" w:eastAsiaTheme="minorHAnsi" w:hAnsi="Times New Roman"/>
          <w:caps w:val="0"/>
          <w:szCs w:val="24"/>
          <w:lang w:val="kk-KZ" w:eastAsia="en-US"/>
        </w:rPr>
        <w:t xml:space="preserve">             Сатып алынатын тауарлардың техникалық ерекшелігі</w:t>
      </w:r>
    </w:p>
    <w:p w:rsidR="00D24B2A" w:rsidRPr="00FF414D" w:rsidRDefault="00D24B2A" w:rsidP="00D24B2A">
      <w:pPr>
        <w:pStyle w:val="ab"/>
        <w:ind w:firstLine="567"/>
        <w:jc w:val="both"/>
        <w:rPr>
          <w:rFonts w:ascii="Times New Roman" w:eastAsiaTheme="minorHAnsi" w:hAnsi="Times New Roman"/>
          <w:caps w:val="0"/>
          <w:szCs w:val="24"/>
          <w:lang w:val="kk-KZ" w:eastAsia="en-US"/>
        </w:rPr>
      </w:pPr>
    </w:p>
    <w:p w:rsidR="00C87699" w:rsidRDefault="00D24B2A" w:rsidP="00D24B2A">
      <w:pPr>
        <w:pStyle w:val="ab"/>
        <w:ind w:firstLine="567"/>
        <w:jc w:val="both"/>
        <w:rPr>
          <w:rFonts w:ascii="Times New Roman" w:eastAsiaTheme="minorHAnsi" w:hAnsi="Times New Roman"/>
          <w:caps w:val="0"/>
          <w:szCs w:val="24"/>
          <w:lang w:eastAsia="en-US"/>
        </w:rPr>
      </w:pPr>
      <w:proofErr w:type="spellStart"/>
      <w:r w:rsidRPr="00D24B2A">
        <w:rPr>
          <w:rFonts w:ascii="Times New Roman" w:eastAsiaTheme="minorHAnsi" w:hAnsi="Times New Roman"/>
          <w:caps w:val="0"/>
          <w:szCs w:val="24"/>
          <w:lang w:eastAsia="en-US"/>
        </w:rPr>
        <w:t>Сатып</w:t>
      </w:r>
      <w:proofErr w:type="spellEnd"/>
      <w:r w:rsidRPr="00D24B2A">
        <w:rPr>
          <w:rFonts w:ascii="Times New Roman" w:eastAsiaTheme="minorHAnsi" w:hAnsi="Times New Roman"/>
          <w:caps w:val="0"/>
          <w:szCs w:val="24"/>
          <w:lang w:eastAsia="en-US"/>
        </w:rPr>
        <w:t xml:space="preserve"> </w:t>
      </w:r>
      <w:proofErr w:type="spellStart"/>
      <w:r w:rsidRPr="00D24B2A">
        <w:rPr>
          <w:rFonts w:ascii="Times New Roman" w:eastAsiaTheme="minorHAnsi" w:hAnsi="Times New Roman"/>
          <w:caps w:val="0"/>
          <w:szCs w:val="24"/>
          <w:lang w:eastAsia="en-US"/>
        </w:rPr>
        <w:t>алынатын</w:t>
      </w:r>
      <w:proofErr w:type="spellEnd"/>
      <w:r w:rsidRPr="00D24B2A">
        <w:rPr>
          <w:rFonts w:ascii="Times New Roman" w:eastAsiaTheme="minorHAnsi" w:hAnsi="Times New Roman"/>
          <w:caps w:val="0"/>
          <w:szCs w:val="24"/>
          <w:lang w:eastAsia="en-US"/>
        </w:rPr>
        <w:t xml:space="preserve"> медициналық </w:t>
      </w:r>
      <w:proofErr w:type="gramStart"/>
      <w:r w:rsidRPr="00D24B2A">
        <w:rPr>
          <w:rFonts w:ascii="Times New Roman" w:eastAsiaTheme="minorHAnsi" w:hAnsi="Times New Roman"/>
          <w:caps w:val="0"/>
          <w:szCs w:val="24"/>
          <w:lang w:eastAsia="en-US"/>
        </w:rPr>
        <w:t>техника</w:t>
      </w:r>
      <w:proofErr w:type="gramEnd"/>
      <w:r w:rsidRPr="00D24B2A">
        <w:rPr>
          <w:rFonts w:ascii="Times New Roman" w:eastAsiaTheme="minorHAnsi" w:hAnsi="Times New Roman"/>
          <w:caps w:val="0"/>
          <w:szCs w:val="24"/>
          <w:lang w:eastAsia="en-US"/>
        </w:rPr>
        <w:t xml:space="preserve">ға қойылатын </w:t>
      </w:r>
      <w:proofErr w:type="spellStart"/>
      <w:r w:rsidRPr="00D24B2A">
        <w:rPr>
          <w:rFonts w:ascii="Times New Roman" w:eastAsiaTheme="minorHAnsi" w:hAnsi="Times New Roman"/>
          <w:caps w:val="0"/>
          <w:szCs w:val="24"/>
          <w:lang w:eastAsia="en-US"/>
        </w:rPr>
        <w:t>талаптар</w:t>
      </w:r>
      <w:proofErr w:type="spellEnd"/>
    </w:p>
    <w:p w:rsidR="00D24B2A" w:rsidRPr="00D24B2A" w:rsidRDefault="00D24B2A" w:rsidP="00D24B2A">
      <w:pPr>
        <w:pStyle w:val="ab"/>
        <w:ind w:firstLine="567"/>
        <w:jc w:val="both"/>
        <w:rPr>
          <w:rFonts w:ascii="Times New Roman" w:hAnsi="Times New Roman"/>
          <w:caps w:val="0"/>
          <w:szCs w:val="24"/>
        </w:rPr>
      </w:pPr>
    </w:p>
    <w:p w:rsidR="00D24B2A" w:rsidRPr="00D24B2A" w:rsidRDefault="00D24B2A" w:rsidP="00D24B2A">
      <w:pPr>
        <w:spacing w:after="0" w:line="240" w:lineRule="auto"/>
        <w:jc w:val="both"/>
        <w:rPr>
          <w:rFonts w:ascii="Times New Roman" w:eastAsia="Times New Roman" w:hAnsi="Times New Roman" w:cs="Times New Roman"/>
          <w:lang w:eastAsia="ru-RU"/>
        </w:rPr>
      </w:pPr>
      <w:r w:rsidRPr="00D24B2A">
        <w:rPr>
          <w:rFonts w:ascii="Times New Roman" w:eastAsia="Times New Roman" w:hAnsi="Times New Roman" w:cs="Times New Roman"/>
          <w:lang w:eastAsia="ru-RU"/>
        </w:rPr>
        <w:t xml:space="preserve">1) Қазақстан </w:t>
      </w:r>
      <w:proofErr w:type="spellStart"/>
      <w:r w:rsidRPr="00D24B2A">
        <w:rPr>
          <w:rFonts w:ascii="Times New Roman" w:eastAsia="Times New Roman" w:hAnsi="Times New Roman" w:cs="Times New Roman"/>
          <w:lang w:eastAsia="ru-RU"/>
        </w:rPr>
        <w:t>Республикасында</w:t>
      </w:r>
      <w:proofErr w:type="spellEnd"/>
      <w:r w:rsidRPr="00D24B2A">
        <w:rPr>
          <w:rFonts w:ascii="Times New Roman" w:eastAsia="Times New Roman" w:hAnsi="Times New Roman" w:cs="Times New Roman"/>
          <w:lang w:eastAsia="ru-RU"/>
        </w:rPr>
        <w:t xml:space="preserve"> </w:t>
      </w:r>
      <w:proofErr w:type="spellStart"/>
      <w:r w:rsidRPr="00D24B2A">
        <w:rPr>
          <w:rFonts w:ascii="Times New Roman" w:eastAsia="Times New Roman" w:hAnsi="Times New Roman" w:cs="Times New Roman"/>
          <w:lang w:eastAsia="ru-RU"/>
        </w:rPr>
        <w:t>мемлекеттік</w:t>
      </w:r>
      <w:proofErr w:type="spellEnd"/>
      <w:r w:rsidRPr="00D24B2A">
        <w:rPr>
          <w:rFonts w:ascii="Times New Roman" w:eastAsia="Times New Roman" w:hAnsi="Times New Roman" w:cs="Times New Roman"/>
          <w:lang w:eastAsia="ru-RU"/>
        </w:rPr>
        <w:t xml:space="preserve"> тіркеудің </w:t>
      </w:r>
      <w:proofErr w:type="spellStart"/>
      <w:r w:rsidRPr="00D24B2A">
        <w:rPr>
          <w:rFonts w:ascii="Times New Roman" w:eastAsia="Times New Roman" w:hAnsi="Times New Roman" w:cs="Times New Roman"/>
          <w:lang w:eastAsia="ru-RU"/>
        </w:rPr>
        <w:t>болуы</w:t>
      </w:r>
      <w:proofErr w:type="spellEnd"/>
      <w:r w:rsidRPr="00D24B2A">
        <w:rPr>
          <w:rFonts w:ascii="Times New Roman" w:eastAsia="Times New Roman" w:hAnsi="Times New Roman" w:cs="Times New Roman"/>
          <w:lang w:eastAsia="ru-RU"/>
        </w:rPr>
        <w:t>;</w:t>
      </w:r>
    </w:p>
    <w:p w:rsidR="00D24B2A" w:rsidRPr="00D24B2A" w:rsidRDefault="00D24B2A" w:rsidP="00D24B2A">
      <w:pPr>
        <w:spacing w:after="0" w:line="240" w:lineRule="auto"/>
        <w:jc w:val="both"/>
        <w:rPr>
          <w:rFonts w:ascii="Times New Roman" w:eastAsia="Times New Roman" w:hAnsi="Times New Roman" w:cs="Times New Roman"/>
          <w:lang w:eastAsia="ru-RU"/>
        </w:rPr>
      </w:pPr>
      <w:r w:rsidRPr="00D24B2A">
        <w:rPr>
          <w:rFonts w:ascii="Times New Roman" w:eastAsia="Times New Roman" w:hAnsi="Times New Roman" w:cs="Times New Roman"/>
          <w:lang w:eastAsia="ru-RU"/>
        </w:rPr>
        <w:t>дә</w:t>
      </w:r>
      <w:proofErr w:type="gramStart"/>
      <w:r w:rsidRPr="00D24B2A">
        <w:rPr>
          <w:rFonts w:ascii="Times New Roman" w:eastAsia="Times New Roman" w:hAnsi="Times New Roman" w:cs="Times New Roman"/>
          <w:lang w:eastAsia="ru-RU"/>
        </w:rPr>
        <w:t>р</w:t>
      </w:r>
      <w:proofErr w:type="gramEnd"/>
      <w:r w:rsidRPr="00D24B2A">
        <w:rPr>
          <w:rFonts w:ascii="Times New Roman" w:eastAsia="Times New Roman" w:hAnsi="Times New Roman" w:cs="Times New Roman"/>
          <w:lang w:eastAsia="ru-RU"/>
        </w:rPr>
        <w:t xml:space="preserve">іханаларда дайындалған дәрілік </w:t>
      </w:r>
      <w:proofErr w:type="spellStart"/>
      <w:r w:rsidRPr="00D24B2A">
        <w:rPr>
          <w:rFonts w:ascii="Times New Roman" w:eastAsia="Times New Roman" w:hAnsi="Times New Roman" w:cs="Times New Roman"/>
          <w:lang w:eastAsia="ru-RU"/>
        </w:rPr>
        <w:t>препараттарды</w:t>
      </w:r>
      <w:proofErr w:type="spellEnd"/>
      <w:r w:rsidRPr="00D24B2A">
        <w:rPr>
          <w:rFonts w:ascii="Times New Roman" w:eastAsia="Times New Roman" w:hAnsi="Times New Roman" w:cs="Times New Roman"/>
          <w:lang w:eastAsia="ru-RU"/>
        </w:rPr>
        <w:t xml:space="preserve">, Денсаулық сақтау саласындағы уәкілетті орган </w:t>
      </w:r>
      <w:proofErr w:type="spellStart"/>
      <w:r w:rsidRPr="00D24B2A">
        <w:rPr>
          <w:rFonts w:ascii="Times New Roman" w:eastAsia="Times New Roman" w:hAnsi="Times New Roman" w:cs="Times New Roman"/>
          <w:lang w:eastAsia="ru-RU"/>
        </w:rPr>
        <w:t>бекіткен</w:t>
      </w:r>
      <w:proofErr w:type="spellEnd"/>
      <w:r w:rsidRPr="00D24B2A">
        <w:rPr>
          <w:rFonts w:ascii="Times New Roman" w:eastAsia="Times New Roman" w:hAnsi="Times New Roman" w:cs="Times New Roman"/>
          <w:lang w:eastAsia="ru-RU"/>
        </w:rPr>
        <w:t xml:space="preserve"> орфандық </w:t>
      </w:r>
      <w:proofErr w:type="spellStart"/>
      <w:r w:rsidRPr="00D24B2A">
        <w:rPr>
          <w:rFonts w:ascii="Times New Roman" w:eastAsia="Times New Roman" w:hAnsi="Times New Roman" w:cs="Times New Roman"/>
          <w:lang w:eastAsia="ru-RU"/>
        </w:rPr>
        <w:t>препараттар</w:t>
      </w:r>
      <w:proofErr w:type="spellEnd"/>
      <w:r w:rsidRPr="00D24B2A">
        <w:rPr>
          <w:rFonts w:ascii="Times New Roman" w:eastAsia="Times New Roman" w:hAnsi="Times New Roman" w:cs="Times New Roman"/>
          <w:lang w:eastAsia="ru-RU"/>
        </w:rPr>
        <w:t xml:space="preserve"> </w:t>
      </w:r>
      <w:proofErr w:type="spellStart"/>
      <w:r w:rsidRPr="00D24B2A">
        <w:rPr>
          <w:rFonts w:ascii="Times New Roman" w:eastAsia="Times New Roman" w:hAnsi="Times New Roman" w:cs="Times New Roman"/>
          <w:lang w:eastAsia="ru-RU"/>
        </w:rPr>
        <w:t>тізбесіне</w:t>
      </w:r>
      <w:proofErr w:type="spellEnd"/>
      <w:r w:rsidRPr="00D24B2A">
        <w:rPr>
          <w:rFonts w:ascii="Times New Roman" w:eastAsia="Times New Roman" w:hAnsi="Times New Roman" w:cs="Times New Roman"/>
          <w:lang w:eastAsia="ru-RU"/>
        </w:rPr>
        <w:t xml:space="preserve"> </w:t>
      </w:r>
      <w:proofErr w:type="spellStart"/>
      <w:r w:rsidRPr="00D24B2A">
        <w:rPr>
          <w:rFonts w:ascii="Times New Roman" w:eastAsia="Times New Roman" w:hAnsi="Times New Roman" w:cs="Times New Roman"/>
          <w:lang w:eastAsia="ru-RU"/>
        </w:rPr>
        <w:t>енгізілген</w:t>
      </w:r>
      <w:proofErr w:type="spellEnd"/>
      <w:r w:rsidRPr="00D24B2A">
        <w:rPr>
          <w:rFonts w:ascii="Times New Roman" w:eastAsia="Times New Roman" w:hAnsi="Times New Roman" w:cs="Times New Roman"/>
          <w:lang w:eastAsia="ru-RU"/>
        </w:rPr>
        <w:t xml:space="preserve"> орфандық </w:t>
      </w:r>
      <w:proofErr w:type="spellStart"/>
      <w:r w:rsidRPr="00D24B2A">
        <w:rPr>
          <w:rFonts w:ascii="Times New Roman" w:eastAsia="Times New Roman" w:hAnsi="Times New Roman" w:cs="Times New Roman"/>
          <w:lang w:eastAsia="ru-RU"/>
        </w:rPr>
        <w:t>препараттарды</w:t>
      </w:r>
      <w:proofErr w:type="spellEnd"/>
      <w:r w:rsidRPr="00D24B2A">
        <w:rPr>
          <w:rFonts w:ascii="Times New Roman" w:eastAsia="Times New Roman" w:hAnsi="Times New Roman" w:cs="Times New Roman"/>
          <w:lang w:eastAsia="ru-RU"/>
        </w:rPr>
        <w:t xml:space="preserve">, Денсаулық сақтау саласындағы уәкілетті орган </w:t>
      </w:r>
      <w:proofErr w:type="spellStart"/>
      <w:r w:rsidRPr="00D24B2A">
        <w:rPr>
          <w:rFonts w:ascii="Times New Roman" w:eastAsia="Times New Roman" w:hAnsi="Times New Roman" w:cs="Times New Roman"/>
          <w:lang w:eastAsia="ru-RU"/>
        </w:rPr>
        <w:t>берген</w:t>
      </w:r>
      <w:proofErr w:type="spellEnd"/>
      <w:r w:rsidRPr="00D24B2A">
        <w:rPr>
          <w:rFonts w:ascii="Times New Roman" w:eastAsia="Times New Roman" w:hAnsi="Times New Roman" w:cs="Times New Roman"/>
          <w:lang w:eastAsia="ru-RU"/>
        </w:rPr>
        <w:t xml:space="preserve"> қорытындының (рұқсат беру құжатының) </w:t>
      </w:r>
      <w:proofErr w:type="spellStart"/>
      <w:r w:rsidRPr="00D24B2A">
        <w:rPr>
          <w:rFonts w:ascii="Times New Roman" w:eastAsia="Times New Roman" w:hAnsi="Times New Roman" w:cs="Times New Roman"/>
          <w:lang w:eastAsia="ru-RU"/>
        </w:rPr>
        <w:t>негізінде</w:t>
      </w:r>
      <w:proofErr w:type="spellEnd"/>
      <w:r w:rsidRPr="00D24B2A">
        <w:rPr>
          <w:rFonts w:ascii="Times New Roman" w:eastAsia="Times New Roman" w:hAnsi="Times New Roman" w:cs="Times New Roman"/>
          <w:lang w:eastAsia="ru-RU"/>
        </w:rPr>
        <w:t xml:space="preserve"> Қазақстан Республикасының аумағына әкелінген </w:t>
      </w:r>
      <w:proofErr w:type="spellStart"/>
      <w:r w:rsidRPr="00D24B2A">
        <w:rPr>
          <w:rFonts w:ascii="Times New Roman" w:eastAsia="Times New Roman" w:hAnsi="Times New Roman" w:cs="Times New Roman"/>
          <w:lang w:eastAsia="ru-RU"/>
        </w:rPr>
        <w:t>тіркелмеген</w:t>
      </w:r>
      <w:proofErr w:type="spellEnd"/>
      <w:r w:rsidRPr="00D24B2A">
        <w:rPr>
          <w:rFonts w:ascii="Times New Roman" w:eastAsia="Times New Roman" w:hAnsi="Times New Roman" w:cs="Times New Roman"/>
          <w:lang w:eastAsia="ru-RU"/>
        </w:rPr>
        <w:t xml:space="preserve"> дәрілік </w:t>
      </w:r>
      <w:proofErr w:type="spellStart"/>
      <w:r w:rsidRPr="00D24B2A">
        <w:rPr>
          <w:rFonts w:ascii="Times New Roman" w:eastAsia="Times New Roman" w:hAnsi="Times New Roman" w:cs="Times New Roman"/>
          <w:lang w:eastAsia="ru-RU"/>
        </w:rPr>
        <w:t>заттарды</w:t>
      </w:r>
      <w:proofErr w:type="spellEnd"/>
      <w:r w:rsidRPr="00D24B2A">
        <w:rPr>
          <w:rFonts w:ascii="Times New Roman" w:eastAsia="Times New Roman" w:hAnsi="Times New Roman" w:cs="Times New Roman"/>
          <w:lang w:eastAsia="ru-RU"/>
        </w:rPr>
        <w:t xml:space="preserve">, медициналық бұйымдарды қоспағанда, Кодекстің </w:t>
      </w:r>
      <w:proofErr w:type="spellStart"/>
      <w:r w:rsidRPr="00D24B2A">
        <w:rPr>
          <w:rFonts w:ascii="Times New Roman" w:eastAsia="Times New Roman" w:hAnsi="Times New Roman" w:cs="Times New Roman"/>
          <w:lang w:eastAsia="ru-RU"/>
        </w:rPr>
        <w:t>ережелерінде</w:t>
      </w:r>
      <w:proofErr w:type="spellEnd"/>
      <w:r w:rsidRPr="00D24B2A">
        <w:rPr>
          <w:rFonts w:ascii="Times New Roman" w:eastAsia="Times New Roman" w:hAnsi="Times New Roman" w:cs="Times New Roman"/>
          <w:lang w:eastAsia="ru-RU"/>
        </w:rPr>
        <w:t xml:space="preserve"> және денсаулық сақтау саласындағы уәкілетті орган айқындаған тәртіппен, медициналық мақсаттағы бұйымның құрамына </w:t>
      </w:r>
      <w:proofErr w:type="spellStart"/>
      <w:r w:rsidRPr="00D24B2A">
        <w:rPr>
          <w:rFonts w:ascii="Times New Roman" w:eastAsia="Times New Roman" w:hAnsi="Times New Roman" w:cs="Times New Roman"/>
          <w:lang w:eastAsia="ru-RU"/>
        </w:rPr>
        <w:t>кіретін</w:t>
      </w:r>
      <w:proofErr w:type="spellEnd"/>
      <w:r w:rsidRPr="00D24B2A">
        <w:rPr>
          <w:rFonts w:ascii="Times New Roman" w:eastAsia="Times New Roman" w:hAnsi="Times New Roman" w:cs="Times New Roman"/>
          <w:lang w:eastAsia="ru-RU"/>
        </w:rPr>
        <w:t xml:space="preserve"> және </w:t>
      </w:r>
      <w:proofErr w:type="spellStart"/>
      <w:r w:rsidRPr="00D24B2A">
        <w:rPr>
          <w:rFonts w:ascii="Times New Roman" w:eastAsia="Times New Roman" w:hAnsi="Times New Roman" w:cs="Times New Roman"/>
          <w:lang w:eastAsia="ru-RU"/>
        </w:rPr>
        <w:t>дербес</w:t>
      </w:r>
      <w:proofErr w:type="spellEnd"/>
      <w:r w:rsidRPr="00D24B2A">
        <w:rPr>
          <w:rFonts w:ascii="Times New Roman" w:eastAsia="Times New Roman" w:hAnsi="Times New Roman" w:cs="Times New Roman"/>
          <w:lang w:eastAsia="ru-RU"/>
        </w:rPr>
        <w:t xml:space="preserve"> бұйым </w:t>
      </w:r>
      <w:proofErr w:type="spellStart"/>
      <w:r w:rsidRPr="00D24B2A">
        <w:rPr>
          <w:rFonts w:ascii="Times New Roman" w:eastAsia="Times New Roman" w:hAnsi="Times New Roman" w:cs="Times New Roman"/>
          <w:lang w:eastAsia="ru-RU"/>
        </w:rPr>
        <w:t>немесе</w:t>
      </w:r>
      <w:proofErr w:type="spellEnd"/>
      <w:r w:rsidRPr="00D24B2A">
        <w:rPr>
          <w:rFonts w:ascii="Times New Roman" w:eastAsia="Times New Roman" w:hAnsi="Times New Roman" w:cs="Times New Roman"/>
          <w:lang w:eastAsia="ru-RU"/>
        </w:rPr>
        <w:t xml:space="preserve"> құрылғы </w:t>
      </w:r>
      <w:proofErr w:type="spellStart"/>
      <w:r w:rsidRPr="00D24B2A">
        <w:rPr>
          <w:rFonts w:ascii="Times New Roman" w:eastAsia="Times New Roman" w:hAnsi="Times New Roman" w:cs="Times New Roman"/>
          <w:lang w:eastAsia="ru-RU"/>
        </w:rPr>
        <w:t>ретінде</w:t>
      </w:r>
      <w:proofErr w:type="spellEnd"/>
      <w:r w:rsidRPr="00D24B2A">
        <w:rPr>
          <w:rFonts w:ascii="Times New Roman" w:eastAsia="Times New Roman" w:hAnsi="Times New Roman" w:cs="Times New Roman"/>
          <w:lang w:eastAsia="ru-RU"/>
        </w:rPr>
        <w:t xml:space="preserve"> </w:t>
      </w:r>
      <w:proofErr w:type="spellStart"/>
      <w:r w:rsidRPr="00D24B2A">
        <w:rPr>
          <w:rFonts w:ascii="Times New Roman" w:eastAsia="Times New Roman" w:hAnsi="Times New Roman" w:cs="Times New Roman"/>
          <w:lang w:eastAsia="ru-RU"/>
        </w:rPr>
        <w:t>пайдаланылмайтын</w:t>
      </w:r>
      <w:proofErr w:type="spellEnd"/>
      <w:r w:rsidRPr="00D24B2A">
        <w:rPr>
          <w:rFonts w:ascii="Times New Roman" w:eastAsia="Times New Roman" w:hAnsi="Times New Roman" w:cs="Times New Roman"/>
          <w:lang w:eastAsia="ru-RU"/>
        </w:rPr>
        <w:t xml:space="preserve"> медициналық </w:t>
      </w:r>
      <w:proofErr w:type="spellStart"/>
      <w:r w:rsidRPr="00D24B2A">
        <w:rPr>
          <w:rFonts w:ascii="Times New Roman" w:eastAsia="Times New Roman" w:hAnsi="Times New Roman" w:cs="Times New Roman"/>
          <w:lang w:eastAsia="ru-RU"/>
        </w:rPr>
        <w:t>техниканы</w:t>
      </w:r>
      <w:proofErr w:type="spellEnd"/>
      <w:r w:rsidRPr="00D24B2A">
        <w:rPr>
          <w:rFonts w:ascii="Times New Roman" w:eastAsia="Times New Roman" w:hAnsi="Times New Roman" w:cs="Times New Roman"/>
          <w:lang w:eastAsia="ru-RU"/>
        </w:rPr>
        <w:t xml:space="preserve"> </w:t>
      </w:r>
      <w:proofErr w:type="spellStart"/>
      <w:r w:rsidRPr="00D24B2A">
        <w:rPr>
          <w:rFonts w:ascii="Times New Roman" w:eastAsia="Times New Roman" w:hAnsi="Times New Roman" w:cs="Times New Roman"/>
          <w:lang w:eastAsia="ru-RU"/>
        </w:rPr>
        <w:t>сатып</w:t>
      </w:r>
      <w:proofErr w:type="spellEnd"/>
      <w:r w:rsidRPr="00D24B2A">
        <w:rPr>
          <w:rFonts w:ascii="Times New Roman" w:eastAsia="Times New Roman" w:hAnsi="Times New Roman" w:cs="Times New Roman"/>
          <w:lang w:eastAsia="ru-RU"/>
        </w:rPr>
        <w:t xml:space="preserve"> </w:t>
      </w:r>
      <w:proofErr w:type="spellStart"/>
      <w:r w:rsidRPr="00D24B2A">
        <w:rPr>
          <w:rFonts w:ascii="Times New Roman" w:eastAsia="Times New Roman" w:hAnsi="Times New Roman" w:cs="Times New Roman"/>
          <w:lang w:eastAsia="ru-RU"/>
        </w:rPr>
        <w:t>алу</w:t>
      </w:r>
      <w:proofErr w:type="spellEnd"/>
      <w:r w:rsidRPr="00D24B2A">
        <w:rPr>
          <w:rFonts w:ascii="Times New Roman" w:eastAsia="Times New Roman" w:hAnsi="Times New Roman" w:cs="Times New Roman"/>
          <w:lang w:eastAsia="ru-RU"/>
        </w:rPr>
        <w:t xml:space="preserve"> жағдайынд</w:t>
      </w:r>
      <w:proofErr w:type="gramStart"/>
      <w:r w:rsidRPr="00D24B2A">
        <w:rPr>
          <w:rFonts w:ascii="Times New Roman" w:eastAsia="Times New Roman" w:hAnsi="Times New Roman" w:cs="Times New Roman"/>
          <w:lang w:eastAsia="ru-RU"/>
        </w:rPr>
        <w:t>а-</w:t>
      </w:r>
      <w:proofErr w:type="gramEnd"/>
      <w:r w:rsidRPr="00D24B2A">
        <w:rPr>
          <w:rFonts w:ascii="Times New Roman" w:eastAsia="Times New Roman" w:hAnsi="Times New Roman" w:cs="Times New Roman"/>
          <w:lang w:eastAsia="ru-RU"/>
        </w:rPr>
        <w:t xml:space="preserve">Қазақстан </w:t>
      </w:r>
      <w:proofErr w:type="spellStart"/>
      <w:r w:rsidRPr="00D24B2A">
        <w:rPr>
          <w:rFonts w:ascii="Times New Roman" w:eastAsia="Times New Roman" w:hAnsi="Times New Roman" w:cs="Times New Roman"/>
          <w:lang w:eastAsia="ru-RU"/>
        </w:rPr>
        <w:t>Республикасында</w:t>
      </w:r>
      <w:proofErr w:type="spellEnd"/>
      <w:r w:rsidRPr="00D24B2A">
        <w:rPr>
          <w:rFonts w:ascii="Times New Roman" w:eastAsia="Times New Roman" w:hAnsi="Times New Roman" w:cs="Times New Roman"/>
          <w:lang w:eastAsia="ru-RU"/>
        </w:rPr>
        <w:t xml:space="preserve"> бірыңғ</w:t>
      </w:r>
      <w:proofErr w:type="gramStart"/>
      <w:r w:rsidRPr="00D24B2A">
        <w:rPr>
          <w:rFonts w:ascii="Times New Roman" w:eastAsia="Times New Roman" w:hAnsi="Times New Roman" w:cs="Times New Roman"/>
          <w:lang w:eastAsia="ru-RU"/>
        </w:rPr>
        <w:t>ай</w:t>
      </w:r>
      <w:proofErr w:type="gramEnd"/>
      <w:r w:rsidRPr="00D24B2A">
        <w:rPr>
          <w:rFonts w:ascii="Times New Roman" w:eastAsia="Times New Roman" w:hAnsi="Times New Roman" w:cs="Times New Roman"/>
          <w:lang w:eastAsia="ru-RU"/>
        </w:rPr>
        <w:t xml:space="preserve"> </w:t>
      </w:r>
      <w:proofErr w:type="spellStart"/>
      <w:r w:rsidRPr="00D24B2A">
        <w:rPr>
          <w:rFonts w:ascii="Times New Roman" w:eastAsia="Times New Roman" w:hAnsi="Times New Roman" w:cs="Times New Roman"/>
          <w:lang w:eastAsia="ru-RU"/>
        </w:rPr>
        <w:t>жылжымалы</w:t>
      </w:r>
      <w:proofErr w:type="spellEnd"/>
      <w:r w:rsidRPr="00D24B2A">
        <w:rPr>
          <w:rFonts w:ascii="Times New Roman" w:eastAsia="Times New Roman" w:hAnsi="Times New Roman" w:cs="Times New Roman"/>
          <w:lang w:eastAsia="ru-RU"/>
        </w:rPr>
        <w:t xml:space="preserve"> медициналық </w:t>
      </w:r>
      <w:proofErr w:type="spellStart"/>
      <w:r w:rsidRPr="00D24B2A">
        <w:rPr>
          <w:rFonts w:ascii="Times New Roman" w:eastAsia="Times New Roman" w:hAnsi="Times New Roman" w:cs="Times New Roman"/>
          <w:lang w:eastAsia="ru-RU"/>
        </w:rPr>
        <w:t>кешен</w:t>
      </w:r>
      <w:proofErr w:type="spellEnd"/>
      <w:r w:rsidRPr="00D24B2A">
        <w:rPr>
          <w:rFonts w:ascii="Times New Roman" w:eastAsia="Times New Roman" w:hAnsi="Times New Roman" w:cs="Times New Roman"/>
          <w:lang w:eastAsia="ru-RU"/>
        </w:rPr>
        <w:t xml:space="preserve"> </w:t>
      </w:r>
      <w:proofErr w:type="spellStart"/>
      <w:r w:rsidRPr="00D24B2A">
        <w:rPr>
          <w:rFonts w:ascii="Times New Roman" w:eastAsia="Times New Roman" w:hAnsi="Times New Roman" w:cs="Times New Roman"/>
          <w:lang w:eastAsia="ru-RU"/>
        </w:rPr>
        <w:t>ретінде</w:t>
      </w:r>
      <w:proofErr w:type="spellEnd"/>
      <w:r w:rsidRPr="00D24B2A">
        <w:rPr>
          <w:rFonts w:ascii="Times New Roman" w:eastAsia="Times New Roman" w:hAnsi="Times New Roman" w:cs="Times New Roman"/>
          <w:lang w:eastAsia="ru-RU"/>
        </w:rPr>
        <w:t xml:space="preserve"> </w:t>
      </w:r>
      <w:proofErr w:type="spellStart"/>
      <w:r w:rsidRPr="00D24B2A">
        <w:rPr>
          <w:rFonts w:ascii="Times New Roman" w:eastAsia="Times New Roman" w:hAnsi="Times New Roman" w:cs="Times New Roman"/>
          <w:lang w:eastAsia="ru-RU"/>
        </w:rPr>
        <w:t>мемлекеттік</w:t>
      </w:r>
      <w:proofErr w:type="spellEnd"/>
      <w:r w:rsidRPr="00D24B2A">
        <w:rPr>
          <w:rFonts w:ascii="Times New Roman" w:eastAsia="Times New Roman" w:hAnsi="Times New Roman" w:cs="Times New Roman"/>
          <w:lang w:eastAsia="ru-RU"/>
        </w:rPr>
        <w:t xml:space="preserve"> </w:t>
      </w:r>
      <w:proofErr w:type="spellStart"/>
      <w:r w:rsidRPr="00D24B2A">
        <w:rPr>
          <w:rFonts w:ascii="Times New Roman" w:eastAsia="Times New Roman" w:hAnsi="Times New Roman" w:cs="Times New Roman"/>
          <w:lang w:eastAsia="ru-RU"/>
        </w:rPr>
        <w:t>тіркеу</w:t>
      </w:r>
      <w:proofErr w:type="spellEnd"/>
      <w:r w:rsidRPr="00D24B2A">
        <w:rPr>
          <w:rFonts w:ascii="Times New Roman" w:eastAsia="Times New Roman" w:hAnsi="Times New Roman" w:cs="Times New Roman"/>
          <w:lang w:eastAsia="ru-RU"/>
        </w:rPr>
        <w:t>;</w:t>
      </w:r>
    </w:p>
    <w:p w:rsidR="00D24B2A" w:rsidRPr="00D24B2A" w:rsidRDefault="00D24B2A" w:rsidP="00D24B2A">
      <w:pPr>
        <w:spacing w:after="0" w:line="240" w:lineRule="auto"/>
        <w:jc w:val="both"/>
        <w:rPr>
          <w:rFonts w:ascii="Times New Roman" w:eastAsia="Times New Roman" w:hAnsi="Times New Roman" w:cs="Times New Roman"/>
          <w:lang w:eastAsia="ru-RU"/>
        </w:rPr>
      </w:pPr>
      <w:r w:rsidRPr="00D24B2A">
        <w:rPr>
          <w:rFonts w:ascii="Times New Roman" w:eastAsia="Times New Roman" w:hAnsi="Times New Roman" w:cs="Times New Roman"/>
          <w:lang w:eastAsia="ru-RU"/>
        </w:rPr>
        <w:t xml:space="preserve">Жиынтықтаушы медициналық </w:t>
      </w:r>
      <w:proofErr w:type="spellStart"/>
      <w:r w:rsidRPr="00D24B2A">
        <w:rPr>
          <w:rFonts w:ascii="Times New Roman" w:eastAsia="Times New Roman" w:hAnsi="Times New Roman" w:cs="Times New Roman"/>
          <w:lang w:eastAsia="ru-RU"/>
        </w:rPr>
        <w:t>техниканы</w:t>
      </w:r>
      <w:proofErr w:type="spellEnd"/>
      <w:r w:rsidRPr="00D24B2A">
        <w:rPr>
          <w:rFonts w:ascii="Times New Roman" w:eastAsia="Times New Roman" w:hAnsi="Times New Roman" w:cs="Times New Roman"/>
          <w:lang w:eastAsia="ru-RU"/>
        </w:rPr>
        <w:t xml:space="preserve"> (жиынтықты) </w:t>
      </w:r>
      <w:proofErr w:type="spellStart"/>
      <w:r w:rsidRPr="00D24B2A">
        <w:rPr>
          <w:rFonts w:ascii="Times New Roman" w:eastAsia="Times New Roman" w:hAnsi="Times New Roman" w:cs="Times New Roman"/>
          <w:lang w:eastAsia="ru-RU"/>
        </w:rPr>
        <w:t>тіркеу</w:t>
      </w:r>
      <w:proofErr w:type="spellEnd"/>
      <w:r w:rsidRPr="00D24B2A">
        <w:rPr>
          <w:rFonts w:ascii="Times New Roman" w:eastAsia="Times New Roman" w:hAnsi="Times New Roman" w:cs="Times New Roman"/>
          <w:lang w:eastAsia="ru-RU"/>
        </w:rPr>
        <w:t xml:space="preserve"> қажеттілігінің </w:t>
      </w:r>
      <w:proofErr w:type="spellStart"/>
      <w:r w:rsidRPr="00D24B2A">
        <w:rPr>
          <w:rFonts w:ascii="Times New Roman" w:eastAsia="Times New Roman" w:hAnsi="Times New Roman" w:cs="Times New Roman"/>
          <w:lang w:eastAsia="ru-RU"/>
        </w:rPr>
        <w:t>болмауы</w:t>
      </w:r>
      <w:proofErr w:type="spellEnd"/>
    </w:p>
    <w:p w:rsidR="00D24B2A" w:rsidRPr="00D24B2A" w:rsidRDefault="00D24B2A" w:rsidP="00D24B2A">
      <w:pPr>
        <w:spacing w:after="0" w:line="240" w:lineRule="auto"/>
        <w:jc w:val="both"/>
        <w:rPr>
          <w:rFonts w:ascii="Times New Roman" w:eastAsia="Times New Roman" w:hAnsi="Times New Roman" w:cs="Times New Roman"/>
          <w:lang w:eastAsia="ru-RU"/>
        </w:rPr>
      </w:pPr>
      <w:proofErr w:type="spellStart"/>
      <w:r w:rsidRPr="00D24B2A">
        <w:rPr>
          <w:rFonts w:ascii="Times New Roman" w:eastAsia="Times New Roman" w:hAnsi="Times New Roman" w:cs="Times New Roman"/>
          <w:lang w:eastAsia="ru-RU"/>
        </w:rPr>
        <w:t>сараптама</w:t>
      </w:r>
      <w:proofErr w:type="spellEnd"/>
      <w:r w:rsidRPr="00D24B2A">
        <w:rPr>
          <w:rFonts w:ascii="Times New Roman" w:eastAsia="Times New Roman" w:hAnsi="Times New Roman" w:cs="Times New Roman"/>
          <w:lang w:eastAsia="ru-RU"/>
        </w:rPr>
        <w:t xml:space="preserve"> ұйымының </w:t>
      </w:r>
      <w:proofErr w:type="spellStart"/>
      <w:r w:rsidRPr="00D24B2A">
        <w:rPr>
          <w:rFonts w:ascii="Times New Roman" w:eastAsia="Times New Roman" w:hAnsi="Times New Roman" w:cs="Times New Roman"/>
          <w:lang w:eastAsia="ru-RU"/>
        </w:rPr>
        <w:t>немесе</w:t>
      </w:r>
      <w:proofErr w:type="spellEnd"/>
      <w:r w:rsidRPr="00D24B2A">
        <w:rPr>
          <w:rFonts w:ascii="Times New Roman" w:eastAsia="Times New Roman" w:hAnsi="Times New Roman" w:cs="Times New Roman"/>
          <w:lang w:eastAsia="ru-RU"/>
        </w:rPr>
        <w:t xml:space="preserve"> денсаулық сақтау саласындағы уәкілетті органның </w:t>
      </w:r>
      <w:proofErr w:type="spellStart"/>
      <w:r w:rsidRPr="00D24B2A">
        <w:rPr>
          <w:rFonts w:ascii="Times New Roman" w:eastAsia="Times New Roman" w:hAnsi="Times New Roman" w:cs="Times New Roman"/>
          <w:lang w:eastAsia="ru-RU"/>
        </w:rPr>
        <w:t>хатымен</w:t>
      </w:r>
      <w:proofErr w:type="spellEnd"/>
      <w:r w:rsidRPr="00D24B2A">
        <w:rPr>
          <w:rFonts w:ascii="Times New Roman" w:eastAsia="Times New Roman" w:hAnsi="Times New Roman" w:cs="Times New Roman"/>
          <w:lang w:eastAsia="ru-RU"/>
        </w:rPr>
        <w:t xml:space="preserve"> </w:t>
      </w:r>
      <w:proofErr w:type="spellStart"/>
      <w:r w:rsidRPr="00D24B2A">
        <w:rPr>
          <w:rFonts w:ascii="Times New Roman" w:eastAsia="Times New Roman" w:hAnsi="Times New Roman" w:cs="Times New Roman"/>
          <w:lang w:eastAsia="ru-RU"/>
        </w:rPr>
        <w:t>расталады</w:t>
      </w:r>
      <w:proofErr w:type="spellEnd"/>
    </w:p>
    <w:p w:rsidR="00D24B2A" w:rsidRPr="00D24B2A" w:rsidRDefault="00D24B2A" w:rsidP="00D24B2A">
      <w:pPr>
        <w:spacing w:after="0" w:line="240" w:lineRule="auto"/>
        <w:jc w:val="both"/>
        <w:rPr>
          <w:rFonts w:ascii="Times New Roman" w:eastAsia="Times New Roman" w:hAnsi="Times New Roman" w:cs="Times New Roman"/>
          <w:lang w:eastAsia="ru-RU"/>
        </w:rPr>
      </w:pPr>
      <w:r w:rsidRPr="00D24B2A">
        <w:rPr>
          <w:rFonts w:ascii="Times New Roman" w:eastAsia="Times New Roman" w:hAnsi="Times New Roman" w:cs="Times New Roman"/>
          <w:lang w:eastAsia="ru-RU"/>
        </w:rPr>
        <w:t xml:space="preserve">2) сипаттаманың </w:t>
      </w:r>
      <w:proofErr w:type="spellStart"/>
      <w:r w:rsidRPr="00D24B2A">
        <w:rPr>
          <w:rFonts w:ascii="Times New Roman" w:eastAsia="Times New Roman" w:hAnsi="Times New Roman" w:cs="Times New Roman"/>
          <w:lang w:eastAsia="ru-RU"/>
        </w:rPr>
        <w:t>немесе</w:t>
      </w:r>
      <w:proofErr w:type="spellEnd"/>
      <w:r w:rsidRPr="00D24B2A">
        <w:rPr>
          <w:rFonts w:ascii="Times New Roman" w:eastAsia="Times New Roman" w:hAnsi="Times New Roman" w:cs="Times New Roman"/>
          <w:lang w:eastAsia="ru-RU"/>
        </w:rPr>
        <w:t xml:space="preserve"> техникалық ерекшеліктің </w:t>
      </w:r>
      <w:proofErr w:type="spellStart"/>
      <w:r w:rsidRPr="00D24B2A">
        <w:rPr>
          <w:rFonts w:ascii="Times New Roman" w:eastAsia="Times New Roman" w:hAnsi="Times New Roman" w:cs="Times New Roman"/>
          <w:lang w:eastAsia="ru-RU"/>
        </w:rPr>
        <w:t>хабарландыру</w:t>
      </w:r>
      <w:proofErr w:type="spellEnd"/>
      <w:r w:rsidRPr="00D24B2A">
        <w:rPr>
          <w:rFonts w:ascii="Times New Roman" w:eastAsia="Times New Roman" w:hAnsi="Times New Roman" w:cs="Times New Roman"/>
          <w:lang w:eastAsia="ru-RU"/>
        </w:rPr>
        <w:t xml:space="preserve"> </w:t>
      </w:r>
      <w:proofErr w:type="spellStart"/>
      <w:r w:rsidRPr="00D24B2A">
        <w:rPr>
          <w:rFonts w:ascii="Times New Roman" w:eastAsia="Times New Roman" w:hAnsi="Times New Roman" w:cs="Times New Roman"/>
          <w:lang w:eastAsia="ru-RU"/>
        </w:rPr>
        <w:t>немесе</w:t>
      </w:r>
      <w:proofErr w:type="spellEnd"/>
    </w:p>
    <w:p w:rsidR="00D24B2A" w:rsidRPr="00D24B2A" w:rsidRDefault="00D24B2A" w:rsidP="00D24B2A">
      <w:pPr>
        <w:spacing w:after="0" w:line="240" w:lineRule="auto"/>
        <w:jc w:val="both"/>
        <w:rPr>
          <w:rFonts w:ascii="Times New Roman" w:eastAsia="Times New Roman" w:hAnsi="Times New Roman" w:cs="Times New Roman"/>
          <w:lang w:eastAsia="ru-RU"/>
        </w:rPr>
      </w:pPr>
      <w:proofErr w:type="spellStart"/>
      <w:r w:rsidRPr="00D24B2A">
        <w:rPr>
          <w:rFonts w:ascii="Times New Roman" w:eastAsia="Times New Roman" w:hAnsi="Times New Roman" w:cs="Times New Roman"/>
          <w:lang w:eastAsia="ru-RU"/>
        </w:rPr>
        <w:t>сатып</w:t>
      </w:r>
      <w:proofErr w:type="spellEnd"/>
      <w:r w:rsidRPr="00D24B2A">
        <w:rPr>
          <w:rFonts w:ascii="Times New Roman" w:eastAsia="Times New Roman" w:hAnsi="Times New Roman" w:cs="Times New Roman"/>
          <w:lang w:eastAsia="ru-RU"/>
        </w:rPr>
        <w:t xml:space="preserve"> </w:t>
      </w:r>
      <w:proofErr w:type="gramStart"/>
      <w:r w:rsidRPr="00D24B2A">
        <w:rPr>
          <w:rFonts w:ascii="Times New Roman" w:eastAsia="Times New Roman" w:hAnsi="Times New Roman" w:cs="Times New Roman"/>
          <w:lang w:eastAsia="ru-RU"/>
        </w:rPr>
        <w:t>алу</w:t>
      </w:r>
      <w:proofErr w:type="gramEnd"/>
      <w:r w:rsidRPr="00D24B2A">
        <w:rPr>
          <w:rFonts w:ascii="Times New Roman" w:eastAsia="Times New Roman" w:hAnsi="Times New Roman" w:cs="Times New Roman"/>
          <w:lang w:eastAsia="ru-RU"/>
        </w:rPr>
        <w:t>ға шақыру. Бұ</w:t>
      </w:r>
      <w:proofErr w:type="gramStart"/>
      <w:r w:rsidRPr="00D24B2A">
        <w:rPr>
          <w:rFonts w:ascii="Times New Roman" w:eastAsia="Times New Roman" w:hAnsi="Times New Roman" w:cs="Times New Roman"/>
          <w:lang w:eastAsia="ru-RU"/>
        </w:rPr>
        <w:t>л</w:t>
      </w:r>
      <w:proofErr w:type="gramEnd"/>
      <w:r w:rsidRPr="00D24B2A">
        <w:rPr>
          <w:rFonts w:ascii="Times New Roman" w:eastAsia="Times New Roman" w:hAnsi="Times New Roman" w:cs="Times New Roman"/>
          <w:lang w:eastAsia="ru-RU"/>
        </w:rPr>
        <w:t xml:space="preserve"> </w:t>
      </w:r>
      <w:proofErr w:type="spellStart"/>
      <w:r w:rsidRPr="00D24B2A">
        <w:rPr>
          <w:rFonts w:ascii="Times New Roman" w:eastAsia="Times New Roman" w:hAnsi="Times New Roman" w:cs="Times New Roman"/>
          <w:lang w:eastAsia="ru-RU"/>
        </w:rPr>
        <w:t>ретте</w:t>
      </w:r>
      <w:proofErr w:type="spellEnd"/>
      <w:r w:rsidRPr="00D24B2A">
        <w:rPr>
          <w:rFonts w:ascii="Times New Roman" w:eastAsia="Times New Roman" w:hAnsi="Times New Roman" w:cs="Times New Roman"/>
          <w:lang w:eastAsia="ru-RU"/>
        </w:rPr>
        <w:t xml:space="preserve">, медициналық техниканың ұсынылатын функционалдық, техникалық, сапалық және </w:t>
      </w:r>
      <w:proofErr w:type="spellStart"/>
      <w:r w:rsidRPr="00D24B2A">
        <w:rPr>
          <w:rFonts w:ascii="Times New Roman" w:eastAsia="Times New Roman" w:hAnsi="Times New Roman" w:cs="Times New Roman"/>
          <w:lang w:eastAsia="ru-RU"/>
        </w:rPr>
        <w:t>пайдалану</w:t>
      </w:r>
      <w:proofErr w:type="spellEnd"/>
      <w:r w:rsidRPr="00D24B2A">
        <w:rPr>
          <w:rFonts w:ascii="Times New Roman" w:eastAsia="Times New Roman" w:hAnsi="Times New Roman" w:cs="Times New Roman"/>
          <w:lang w:eastAsia="ru-RU"/>
        </w:rPr>
        <w:t xml:space="preserve"> сипаттамаларының техникалық </w:t>
      </w:r>
      <w:proofErr w:type="spellStart"/>
      <w:r w:rsidRPr="00D24B2A">
        <w:rPr>
          <w:rFonts w:ascii="Times New Roman" w:eastAsia="Times New Roman" w:hAnsi="Times New Roman" w:cs="Times New Roman"/>
          <w:lang w:eastAsia="ru-RU"/>
        </w:rPr>
        <w:t>ерекшелік</w:t>
      </w:r>
      <w:proofErr w:type="spellEnd"/>
      <w:r w:rsidRPr="00D24B2A">
        <w:rPr>
          <w:rFonts w:ascii="Times New Roman" w:eastAsia="Times New Roman" w:hAnsi="Times New Roman" w:cs="Times New Roman"/>
          <w:lang w:eastAsia="ru-RU"/>
        </w:rPr>
        <w:t xml:space="preserve"> </w:t>
      </w:r>
      <w:proofErr w:type="spellStart"/>
      <w:r w:rsidRPr="00D24B2A">
        <w:rPr>
          <w:rFonts w:ascii="Times New Roman" w:eastAsia="Times New Roman" w:hAnsi="Times New Roman" w:cs="Times New Roman"/>
          <w:lang w:eastAsia="ru-RU"/>
        </w:rPr>
        <w:t>талаптарына</w:t>
      </w:r>
      <w:proofErr w:type="spellEnd"/>
      <w:r w:rsidRPr="00D24B2A">
        <w:rPr>
          <w:rFonts w:ascii="Times New Roman" w:eastAsia="Times New Roman" w:hAnsi="Times New Roman" w:cs="Times New Roman"/>
          <w:lang w:eastAsia="ru-RU"/>
        </w:rPr>
        <w:t xml:space="preserve"> </w:t>
      </w:r>
      <w:proofErr w:type="spellStart"/>
      <w:r w:rsidRPr="00D24B2A">
        <w:rPr>
          <w:rFonts w:ascii="Times New Roman" w:eastAsia="Times New Roman" w:hAnsi="Times New Roman" w:cs="Times New Roman"/>
          <w:lang w:eastAsia="ru-RU"/>
        </w:rPr>
        <w:t>асып</w:t>
      </w:r>
      <w:proofErr w:type="spellEnd"/>
      <w:r w:rsidRPr="00D24B2A">
        <w:rPr>
          <w:rFonts w:ascii="Times New Roman" w:eastAsia="Times New Roman" w:hAnsi="Times New Roman" w:cs="Times New Roman"/>
          <w:lang w:eastAsia="ru-RU"/>
        </w:rPr>
        <w:t xml:space="preserve"> </w:t>
      </w:r>
      <w:proofErr w:type="spellStart"/>
      <w:r w:rsidRPr="00D24B2A">
        <w:rPr>
          <w:rFonts w:ascii="Times New Roman" w:eastAsia="Times New Roman" w:hAnsi="Times New Roman" w:cs="Times New Roman"/>
          <w:lang w:eastAsia="ru-RU"/>
        </w:rPr>
        <w:t>кетуіне</w:t>
      </w:r>
      <w:proofErr w:type="spellEnd"/>
      <w:r w:rsidRPr="00D24B2A">
        <w:rPr>
          <w:rFonts w:ascii="Times New Roman" w:eastAsia="Times New Roman" w:hAnsi="Times New Roman" w:cs="Times New Roman"/>
          <w:lang w:eastAsia="ru-RU"/>
        </w:rPr>
        <w:t xml:space="preserve"> </w:t>
      </w:r>
      <w:proofErr w:type="spellStart"/>
      <w:r w:rsidRPr="00D24B2A">
        <w:rPr>
          <w:rFonts w:ascii="Times New Roman" w:eastAsia="Times New Roman" w:hAnsi="Times New Roman" w:cs="Times New Roman"/>
          <w:lang w:eastAsia="ru-RU"/>
        </w:rPr>
        <w:t>жол</w:t>
      </w:r>
      <w:proofErr w:type="spellEnd"/>
      <w:r w:rsidRPr="00D24B2A">
        <w:rPr>
          <w:rFonts w:ascii="Times New Roman" w:eastAsia="Times New Roman" w:hAnsi="Times New Roman" w:cs="Times New Roman"/>
          <w:lang w:eastAsia="ru-RU"/>
        </w:rPr>
        <w:t xml:space="preserve"> </w:t>
      </w:r>
      <w:proofErr w:type="spellStart"/>
      <w:r w:rsidRPr="00D24B2A">
        <w:rPr>
          <w:rFonts w:ascii="Times New Roman" w:eastAsia="Times New Roman" w:hAnsi="Times New Roman" w:cs="Times New Roman"/>
          <w:lang w:eastAsia="ru-RU"/>
        </w:rPr>
        <w:t>беріледі</w:t>
      </w:r>
      <w:proofErr w:type="spellEnd"/>
    </w:p>
    <w:p w:rsidR="00D24B2A" w:rsidRPr="00D24B2A" w:rsidRDefault="00D24B2A" w:rsidP="00D24B2A">
      <w:pPr>
        <w:spacing w:after="0" w:line="240" w:lineRule="auto"/>
        <w:jc w:val="both"/>
        <w:rPr>
          <w:rFonts w:ascii="Times New Roman" w:eastAsia="Times New Roman" w:hAnsi="Times New Roman" w:cs="Times New Roman"/>
          <w:lang w:eastAsia="ru-RU"/>
        </w:rPr>
      </w:pPr>
      <w:r w:rsidRPr="00D24B2A">
        <w:rPr>
          <w:rFonts w:ascii="Times New Roman" w:eastAsia="Times New Roman" w:hAnsi="Times New Roman" w:cs="Times New Roman"/>
          <w:lang w:eastAsia="ru-RU"/>
        </w:rPr>
        <w:t xml:space="preserve">3) олардың қауіпсіздігін сақтауды қамтамасыз </w:t>
      </w:r>
      <w:proofErr w:type="spellStart"/>
      <w:r w:rsidRPr="00D24B2A">
        <w:rPr>
          <w:rFonts w:ascii="Times New Roman" w:eastAsia="Times New Roman" w:hAnsi="Times New Roman" w:cs="Times New Roman"/>
          <w:lang w:eastAsia="ru-RU"/>
        </w:rPr>
        <w:t>ететін</w:t>
      </w:r>
      <w:proofErr w:type="spellEnd"/>
      <w:r w:rsidRPr="00D24B2A">
        <w:rPr>
          <w:rFonts w:ascii="Times New Roman" w:eastAsia="Times New Roman" w:hAnsi="Times New Roman" w:cs="Times New Roman"/>
          <w:lang w:eastAsia="ru-RU"/>
        </w:rPr>
        <w:t xml:space="preserve"> жағдайларда сақтау және </w:t>
      </w:r>
      <w:proofErr w:type="spellStart"/>
      <w:r w:rsidRPr="00D24B2A">
        <w:rPr>
          <w:rFonts w:ascii="Times New Roman" w:eastAsia="Times New Roman" w:hAnsi="Times New Roman" w:cs="Times New Roman"/>
          <w:lang w:eastAsia="ru-RU"/>
        </w:rPr>
        <w:t>тасымалдау</w:t>
      </w:r>
      <w:proofErr w:type="spellEnd"/>
      <w:r w:rsidRPr="00D24B2A">
        <w:rPr>
          <w:rFonts w:ascii="Times New Roman" w:eastAsia="Times New Roman" w:hAnsi="Times New Roman" w:cs="Times New Roman"/>
          <w:lang w:eastAsia="ru-RU"/>
        </w:rPr>
        <w:t>,</w:t>
      </w:r>
    </w:p>
    <w:p w:rsidR="00D24B2A" w:rsidRPr="00D24B2A" w:rsidRDefault="00D24B2A" w:rsidP="00D24B2A">
      <w:pPr>
        <w:spacing w:after="0" w:line="240" w:lineRule="auto"/>
        <w:jc w:val="both"/>
        <w:rPr>
          <w:rFonts w:ascii="Times New Roman" w:eastAsia="Times New Roman" w:hAnsi="Times New Roman" w:cs="Times New Roman"/>
          <w:lang w:eastAsia="ru-RU"/>
        </w:rPr>
      </w:pPr>
      <w:r w:rsidRPr="00D24B2A">
        <w:rPr>
          <w:rFonts w:ascii="Times New Roman" w:eastAsia="Times New Roman" w:hAnsi="Times New Roman" w:cs="Times New Roman"/>
          <w:lang w:eastAsia="ru-RU"/>
        </w:rPr>
        <w:t xml:space="preserve">Денсаулық сақтау саласындағы уәкілетті орган </w:t>
      </w:r>
      <w:proofErr w:type="spellStart"/>
      <w:r w:rsidRPr="00D24B2A">
        <w:rPr>
          <w:rFonts w:ascii="Times New Roman" w:eastAsia="Times New Roman" w:hAnsi="Times New Roman" w:cs="Times New Roman"/>
          <w:lang w:eastAsia="ru-RU"/>
        </w:rPr>
        <w:t>бекіткен</w:t>
      </w:r>
      <w:proofErr w:type="spellEnd"/>
      <w:r w:rsidRPr="00D24B2A">
        <w:rPr>
          <w:rFonts w:ascii="Times New Roman" w:eastAsia="Times New Roman" w:hAnsi="Times New Roman" w:cs="Times New Roman"/>
          <w:lang w:eastAsia="ru-RU"/>
        </w:rPr>
        <w:t xml:space="preserve"> дә</w:t>
      </w:r>
      <w:proofErr w:type="gramStart"/>
      <w:r w:rsidRPr="00D24B2A">
        <w:rPr>
          <w:rFonts w:ascii="Times New Roman" w:eastAsia="Times New Roman" w:hAnsi="Times New Roman" w:cs="Times New Roman"/>
          <w:lang w:eastAsia="ru-RU"/>
        </w:rPr>
        <w:t>р</w:t>
      </w:r>
      <w:proofErr w:type="gramEnd"/>
      <w:r w:rsidRPr="00D24B2A">
        <w:rPr>
          <w:rFonts w:ascii="Times New Roman" w:eastAsia="Times New Roman" w:hAnsi="Times New Roman" w:cs="Times New Roman"/>
          <w:lang w:eastAsia="ru-RU"/>
        </w:rPr>
        <w:t xml:space="preserve">ілік </w:t>
      </w:r>
      <w:proofErr w:type="spellStart"/>
      <w:r w:rsidRPr="00D24B2A">
        <w:rPr>
          <w:rFonts w:ascii="Times New Roman" w:eastAsia="Times New Roman" w:hAnsi="Times New Roman" w:cs="Times New Roman"/>
          <w:lang w:eastAsia="ru-RU"/>
        </w:rPr>
        <w:t>заттар</w:t>
      </w:r>
      <w:proofErr w:type="spellEnd"/>
      <w:r w:rsidRPr="00D24B2A">
        <w:rPr>
          <w:rFonts w:ascii="Times New Roman" w:eastAsia="Times New Roman" w:hAnsi="Times New Roman" w:cs="Times New Roman"/>
          <w:lang w:eastAsia="ru-RU"/>
        </w:rPr>
        <w:t xml:space="preserve"> мен медициналық бұйымдарды сақтау және </w:t>
      </w:r>
      <w:proofErr w:type="spellStart"/>
      <w:r w:rsidRPr="00D24B2A">
        <w:rPr>
          <w:rFonts w:ascii="Times New Roman" w:eastAsia="Times New Roman" w:hAnsi="Times New Roman" w:cs="Times New Roman"/>
          <w:lang w:eastAsia="ru-RU"/>
        </w:rPr>
        <w:t>тасымалдау</w:t>
      </w:r>
      <w:proofErr w:type="spellEnd"/>
      <w:r w:rsidRPr="00D24B2A">
        <w:rPr>
          <w:rFonts w:ascii="Times New Roman" w:eastAsia="Times New Roman" w:hAnsi="Times New Roman" w:cs="Times New Roman"/>
          <w:lang w:eastAsia="ru-RU"/>
        </w:rPr>
        <w:t xml:space="preserve"> қағидаларына сәйкес </w:t>
      </w:r>
      <w:proofErr w:type="spellStart"/>
      <w:r w:rsidRPr="00D24B2A">
        <w:rPr>
          <w:rFonts w:ascii="Times New Roman" w:eastAsia="Times New Roman" w:hAnsi="Times New Roman" w:cs="Times New Roman"/>
          <w:lang w:eastAsia="ru-RU"/>
        </w:rPr>
        <w:t>тиімділігі</w:t>
      </w:r>
      <w:proofErr w:type="spellEnd"/>
      <w:r w:rsidRPr="00D24B2A">
        <w:rPr>
          <w:rFonts w:ascii="Times New Roman" w:eastAsia="Times New Roman" w:hAnsi="Times New Roman" w:cs="Times New Roman"/>
          <w:lang w:eastAsia="ru-RU"/>
        </w:rPr>
        <w:t xml:space="preserve"> мен </w:t>
      </w:r>
      <w:proofErr w:type="spellStart"/>
      <w:r w:rsidRPr="00D24B2A">
        <w:rPr>
          <w:rFonts w:ascii="Times New Roman" w:eastAsia="Times New Roman" w:hAnsi="Times New Roman" w:cs="Times New Roman"/>
          <w:lang w:eastAsia="ru-RU"/>
        </w:rPr>
        <w:t>сапасы</w:t>
      </w:r>
      <w:proofErr w:type="spellEnd"/>
    </w:p>
    <w:p w:rsidR="00D24B2A" w:rsidRPr="00D24B2A" w:rsidRDefault="00D24B2A" w:rsidP="00D24B2A">
      <w:pPr>
        <w:spacing w:after="0" w:line="240" w:lineRule="auto"/>
        <w:jc w:val="both"/>
        <w:rPr>
          <w:rFonts w:ascii="Times New Roman" w:eastAsia="Times New Roman" w:hAnsi="Times New Roman" w:cs="Times New Roman"/>
          <w:lang w:eastAsia="ru-RU"/>
        </w:rPr>
      </w:pPr>
      <w:r w:rsidRPr="00D24B2A">
        <w:rPr>
          <w:rFonts w:ascii="Times New Roman" w:eastAsia="Times New Roman" w:hAnsi="Times New Roman" w:cs="Times New Roman"/>
          <w:lang w:eastAsia="ru-RU"/>
        </w:rPr>
        <w:t xml:space="preserve">4) таңбалаудың, тұтыну қаптамасының және қолдану жөніндегі </w:t>
      </w:r>
      <w:proofErr w:type="gramStart"/>
      <w:r w:rsidRPr="00D24B2A">
        <w:rPr>
          <w:rFonts w:ascii="Times New Roman" w:eastAsia="Times New Roman" w:hAnsi="Times New Roman" w:cs="Times New Roman"/>
          <w:lang w:eastAsia="ru-RU"/>
        </w:rPr>
        <w:t>н</w:t>
      </w:r>
      <w:proofErr w:type="gramEnd"/>
      <w:r w:rsidRPr="00D24B2A">
        <w:rPr>
          <w:rFonts w:ascii="Times New Roman" w:eastAsia="Times New Roman" w:hAnsi="Times New Roman" w:cs="Times New Roman"/>
          <w:lang w:eastAsia="ru-RU"/>
        </w:rPr>
        <w:t>ұсқаулықтың сәйкестігі</w:t>
      </w:r>
    </w:p>
    <w:p w:rsidR="00D24B2A" w:rsidRPr="00D24B2A" w:rsidRDefault="00D24B2A" w:rsidP="00D24B2A">
      <w:pPr>
        <w:spacing w:after="0" w:line="240" w:lineRule="auto"/>
        <w:jc w:val="both"/>
        <w:rPr>
          <w:rFonts w:ascii="Times New Roman" w:eastAsia="Times New Roman" w:hAnsi="Times New Roman" w:cs="Times New Roman"/>
          <w:lang w:eastAsia="ru-RU"/>
        </w:rPr>
      </w:pPr>
      <w:proofErr w:type="spellStart"/>
      <w:r w:rsidRPr="00D24B2A">
        <w:rPr>
          <w:rFonts w:ascii="Times New Roman" w:eastAsia="Times New Roman" w:hAnsi="Times New Roman" w:cs="Times New Roman"/>
          <w:lang w:eastAsia="ru-RU"/>
        </w:rPr>
        <w:t>тіркелмеген</w:t>
      </w:r>
      <w:proofErr w:type="spellEnd"/>
      <w:r w:rsidRPr="00D24B2A">
        <w:rPr>
          <w:rFonts w:ascii="Times New Roman" w:eastAsia="Times New Roman" w:hAnsi="Times New Roman" w:cs="Times New Roman"/>
          <w:lang w:eastAsia="ru-RU"/>
        </w:rPr>
        <w:t xml:space="preserve"> дә</w:t>
      </w:r>
      <w:proofErr w:type="gramStart"/>
      <w:r w:rsidRPr="00D24B2A">
        <w:rPr>
          <w:rFonts w:ascii="Times New Roman" w:eastAsia="Times New Roman" w:hAnsi="Times New Roman" w:cs="Times New Roman"/>
          <w:lang w:eastAsia="ru-RU"/>
        </w:rPr>
        <w:t>р</w:t>
      </w:r>
      <w:proofErr w:type="gramEnd"/>
      <w:r w:rsidRPr="00D24B2A">
        <w:rPr>
          <w:rFonts w:ascii="Times New Roman" w:eastAsia="Times New Roman" w:hAnsi="Times New Roman" w:cs="Times New Roman"/>
          <w:lang w:eastAsia="ru-RU"/>
        </w:rPr>
        <w:t xml:space="preserve">ілік </w:t>
      </w:r>
      <w:proofErr w:type="spellStart"/>
      <w:r w:rsidRPr="00D24B2A">
        <w:rPr>
          <w:rFonts w:ascii="Times New Roman" w:eastAsia="Times New Roman" w:hAnsi="Times New Roman" w:cs="Times New Roman"/>
          <w:lang w:eastAsia="ru-RU"/>
        </w:rPr>
        <w:t>заттарды</w:t>
      </w:r>
      <w:proofErr w:type="spellEnd"/>
      <w:r w:rsidRPr="00D24B2A">
        <w:rPr>
          <w:rFonts w:ascii="Times New Roman" w:eastAsia="Times New Roman" w:hAnsi="Times New Roman" w:cs="Times New Roman"/>
          <w:lang w:eastAsia="ru-RU"/>
        </w:rPr>
        <w:t xml:space="preserve"> және (</w:t>
      </w:r>
      <w:proofErr w:type="spellStart"/>
      <w:r w:rsidRPr="00D24B2A">
        <w:rPr>
          <w:rFonts w:ascii="Times New Roman" w:eastAsia="Times New Roman" w:hAnsi="Times New Roman" w:cs="Times New Roman"/>
          <w:lang w:eastAsia="ru-RU"/>
        </w:rPr>
        <w:t>немесе</w:t>
      </w:r>
      <w:proofErr w:type="spellEnd"/>
      <w:r w:rsidRPr="00D24B2A">
        <w:rPr>
          <w:rFonts w:ascii="Times New Roman" w:eastAsia="Times New Roman" w:hAnsi="Times New Roman" w:cs="Times New Roman"/>
          <w:lang w:eastAsia="ru-RU"/>
        </w:rPr>
        <w:t xml:space="preserve">) медициналық бұйымдарды Қазақстан </w:t>
      </w:r>
      <w:proofErr w:type="spellStart"/>
      <w:r w:rsidRPr="00D24B2A">
        <w:rPr>
          <w:rFonts w:ascii="Times New Roman" w:eastAsia="Times New Roman" w:hAnsi="Times New Roman" w:cs="Times New Roman"/>
          <w:lang w:eastAsia="ru-RU"/>
        </w:rPr>
        <w:t>Республикасына</w:t>
      </w:r>
      <w:proofErr w:type="spellEnd"/>
      <w:r w:rsidRPr="00D24B2A">
        <w:rPr>
          <w:rFonts w:ascii="Times New Roman" w:eastAsia="Times New Roman" w:hAnsi="Times New Roman" w:cs="Times New Roman"/>
          <w:lang w:eastAsia="ru-RU"/>
        </w:rPr>
        <w:t xml:space="preserve"> әкелу жағдайларын қоспағанда, дәрілік </w:t>
      </w:r>
      <w:proofErr w:type="spellStart"/>
      <w:r w:rsidRPr="00D24B2A">
        <w:rPr>
          <w:rFonts w:ascii="Times New Roman" w:eastAsia="Times New Roman" w:hAnsi="Times New Roman" w:cs="Times New Roman"/>
          <w:lang w:eastAsia="ru-RU"/>
        </w:rPr>
        <w:t>заттар</w:t>
      </w:r>
      <w:proofErr w:type="spellEnd"/>
      <w:r w:rsidRPr="00D24B2A">
        <w:rPr>
          <w:rFonts w:ascii="Times New Roman" w:eastAsia="Times New Roman" w:hAnsi="Times New Roman" w:cs="Times New Roman"/>
          <w:lang w:eastAsia="ru-RU"/>
        </w:rPr>
        <w:t xml:space="preserve"> мен медициналық бұйымдарды Қазақстан </w:t>
      </w:r>
      <w:proofErr w:type="spellStart"/>
      <w:r w:rsidRPr="00D24B2A">
        <w:rPr>
          <w:rFonts w:ascii="Times New Roman" w:eastAsia="Times New Roman" w:hAnsi="Times New Roman" w:cs="Times New Roman"/>
          <w:lang w:eastAsia="ru-RU"/>
        </w:rPr>
        <w:t>Республикасы</w:t>
      </w:r>
      <w:proofErr w:type="spellEnd"/>
      <w:r w:rsidRPr="00D24B2A">
        <w:rPr>
          <w:rFonts w:ascii="Times New Roman" w:eastAsia="Times New Roman" w:hAnsi="Times New Roman" w:cs="Times New Roman"/>
          <w:lang w:eastAsia="ru-RU"/>
        </w:rPr>
        <w:t xml:space="preserve"> заңнамасының </w:t>
      </w:r>
      <w:proofErr w:type="spellStart"/>
      <w:r w:rsidRPr="00D24B2A">
        <w:rPr>
          <w:rFonts w:ascii="Times New Roman" w:eastAsia="Times New Roman" w:hAnsi="Times New Roman" w:cs="Times New Roman"/>
          <w:lang w:eastAsia="ru-RU"/>
        </w:rPr>
        <w:t>талаптарына</w:t>
      </w:r>
      <w:proofErr w:type="spellEnd"/>
      <w:r w:rsidRPr="00D24B2A">
        <w:rPr>
          <w:rFonts w:ascii="Times New Roman" w:eastAsia="Times New Roman" w:hAnsi="Times New Roman" w:cs="Times New Roman"/>
          <w:lang w:eastAsia="ru-RU"/>
        </w:rPr>
        <w:t xml:space="preserve"> және денсаулық сақтау саласындағы уәкілетті орган </w:t>
      </w:r>
      <w:proofErr w:type="spellStart"/>
      <w:r w:rsidRPr="00D24B2A">
        <w:rPr>
          <w:rFonts w:ascii="Times New Roman" w:eastAsia="Times New Roman" w:hAnsi="Times New Roman" w:cs="Times New Roman"/>
          <w:lang w:eastAsia="ru-RU"/>
        </w:rPr>
        <w:t>белгілеген</w:t>
      </w:r>
      <w:proofErr w:type="spellEnd"/>
      <w:r w:rsidRPr="00D24B2A">
        <w:rPr>
          <w:rFonts w:ascii="Times New Roman" w:eastAsia="Times New Roman" w:hAnsi="Times New Roman" w:cs="Times New Roman"/>
          <w:lang w:eastAsia="ru-RU"/>
        </w:rPr>
        <w:t xml:space="preserve"> тәртіпке сәйкес;</w:t>
      </w:r>
    </w:p>
    <w:p w:rsidR="00D24B2A" w:rsidRPr="00D24B2A" w:rsidRDefault="00D24B2A" w:rsidP="00D24B2A">
      <w:pPr>
        <w:spacing w:after="0" w:line="240" w:lineRule="auto"/>
        <w:jc w:val="both"/>
        <w:rPr>
          <w:rFonts w:ascii="Times New Roman" w:eastAsia="Times New Roman" w:hAnsi="Times New Roman" w:cs="Times New Roman"/>
          <w:lang w:eastAsia="ru-RU"/>
        </w:rPr>
      </w:pPr>
      <w:r w:rsidRPr="00D24B2A">
        <w:rPr>
          <w:rFonts w:ascii="Times New Roman" w:eastAsia="Times New Roman" w:hAnsi="Times New Roman" w:cs="Times New Roman"/>
          <w:lang w:eastAsia="ru-RU"/>
        </w:rPr>
        <w:t xml:space="preserve">5) медициналық техниканың жаңалығы, оның пайдаланылмағандығы және </w:t>
      </w:r>
      <w:proofErr w:type="spellStart"/>
      <w:r w:rsidRPr="00D24B2A">
        <w:rPr>
          <w:rFonts w:ascii="Times New Roman" w:eastAsia="Times New Roman" w:hAnsi="Times New Roman" w:cs="Times New Roman"/>
          <w:lang w:eastAsia="ru-RU"/>
        </w:rPr>
        <w:t>жиырма</w:t>
      </w:r>
      <w:proofErr w:type="spellEnd"/>
      <w:r w:rsidRPr="00D24B2A">
        <w:rPr>
          <w:rFonts w:ascii="Times New Roman" w:eastAsia="Times New Roman" w:hAnsi="Times New Roman" w:cs="Times New Roman"/>
          <w:lang w:eastAsia="ru-RU"/>
        </w:rPr>
        <w:t xml:space="preserve"> </w:t>
      </w:r>
      <w:proofErr w:type="spellStart"/>
      <w:r w:rsidRPr="00D24B2A">
        <w:rPr>
          <w:rFonts w:ascii="Times New Roman" w:eastAsia="Times New Roman" w:hAnsi="Times New Roman" w:cs="Times New Roman"/>
          <w:lang w:eastAsia="ru-RU"/>
        </w:rPr>
        <w:t>жыл</w:t>
      </w:r>
      <w:proofErr w:type="spellEnd"/>
      <w:r w:rsidRPr="00D24B2A">
        <w:rPr>
          <w:rFonts w:ascii="Times New Roman" w:eastAsia="Times New Roman" w:hAnsi="Times New Roman" w:cs="Times New Roman"/>
          <w:lang w:eastAsia="ru-RU"/>
        </w:rPr>
        <w:t xml:space="preserve"> кезеңінде</w:t>
      </w:r>
    </w:p>
    <w:p w:rsidR="00D24B2A" w:rsidRPr="00D24B2A" w:rsidRDefault="00D24B2A" w:rsidP="00D24B2A">
      <w:pPr>
        <w:spacing w:after="0" w:line="240" w:lineRule="auto"/>
        <w:jc w:val="both"/>
        <w:rPr>
          <w:rFonts w:ascii="Times New Roman" w:eastAsia="Times New Roman" w:hAnsi="Times New Roman" w:cs="Times New Roman"/>
          <w:lang w:eastAsia="ru-RU"/>
        </w:rPr>
      </w:pPr>
      <w:proofErr w:type="spellStart"/>
      <w:r w:rsidRPr="00D24B2A">
        <w:rPr>
          <w:rFonts w:ascii="Times New Roman" w:eastAsia="Times New Roman" w:hAnsi="Times New Roman" w:cs="Times New Roman"/>
          <w:lang w:eastAsia="ru-RU"/>
        </w:rPr>
        <w:t>жеткізу</w:t>
      </w:r>
      <w:proofErr w:type="spellEnd"/>
      <w:r w:rsidRPr="00D24B2A">
        <w:rPr>
          <w:rFonts w:ascii="Times New Roman" w:eastAsia="Times New Roman" w:hAnsi="Times New Roman" w:cs="Times New Roman"/>
          <w:lang w:eastAsia="ru-RU"/>
        </w:rPr>
        <w:t xml:space="preserve"> сәтінің алдындағы төрт ай</w:t>
      </w:r>
    </w:p>
    <w:p w:rsidR="00D24B2A" w:rsidRPr="00D24B2A" w:rsidRDefault="00D24B2A" w:rsidP="00D24B2A">
      <w:pPr>
        <w:spacing w:after="0" w:line="240" w:lineRule="auto"/>
        <w:jc w:val="both"/>
        <w:rPr>
          <w:rFonts w:ascii="Times New Roman" w:eastAsia="Times New Roman" w:hAnsi="Times New Roman" w:cs="Times New Roman"/>
          <w:lang w:eastAsia="ru-RU"/>
        </w:rPr>
      </w:pPr>
      <w:r w:rsidRPr="00D24B2A">
        <w:rPr>
          <w:rFonts w:ascii="Times New Roman" w:eastAsia="Times New Roman" w:hAnsi="Times New Roman" w:cs="Times New Roman"/>
          <w:lang w:eastAsia="ru-RU"/>
        </w:rPr>
        <w:t xml:space="preserve">6) өлшеу құралдарына </w:t>
      </w:r>
      <w:proofErr w:type="spellStart"/>
      <w:r w:rsidRPr="00D24B2A">
        <w:rPr>
          <w:rFonts w:ascii="Times New Roman" w:eastAsia="Times New Roman" w:hAnsi="Times New Roman" w:cs="Times New Roman"/>
          <w:lang w:eastAsia="ru-RU"/>
        </w:rPr>
        <w:t>жататын</w:t>
      </w:r>
      <w:proofErr w:type="spellEnd"/>
      <w:r w:rsidRPr="00D24B2A">
        <w:rPr>
          <w:rFonts w:ascii="Times New Roman" w:eastAsia="Times New Roman" w:hAnsi="Times New Roman" w:cs="Times New Roman"/>
          <w:lang w:eastAsia="ru-RU"/>
        </w:rPr>
        <w:t xml:space="preserve"> медициналық </w:t>
      </w:r>
      <w:proofErr w:type="spellStart"/>
      <w:r w:rsidRPr="00D24B2A">
        <w:rPr>
          <w:rFonts w:ascii="Times New Roman" w:eastAsia="Times New Roman" w:hAnsi="Times New Roman" w:cs="Times New Roman"/>
          <w:lang w:eastAsia="ru-RU"/>
        </w:rPr>
        <w:t>техниканы</w:t>
      </w:r>
      <w:proofErr w:type="spellEnd"/>
      <w:r w:rsidRPr="00D24B2A">
        <w:rPr>
          <w:rFonts w:ascii="Times New Roman" w:eastAsia="Times New Roman" w:hAnsi="Times New Roman" w:cs="Times New Roman"/>
          <w:lang w:eastAsia="ru-RU"/>
        </w:rPr>
        <w:t xml:space="preserve"> </w:t>
      </w:r>
      <w:proofErr w:type="spellStart"/>
      <w:r w:rsidRPr="00D24B2A">
        <w:rPr>
          <w:rFonts w:ascii="Times New Roman" w:eastAsia="Times New Roman" w:hAnsi="Times New Roman" w:cs="Times New Roman"/>
          <w:lang w:eastAsia="ru-RU"/>
        </w:rPr>
        <w:t>тізілімге</w:t>
      </w:r>
      <w:proofErr w:type="spellEnd"/>
      <w:r w:rsidRPr="00D24B2A">
        <w:rPr>
          <w:rFonts w:ascii="Times New Roman" w:eastAsia="Times New Roman" w:hAnsi="Times New Roman" w:cs="Times New Roman"/>
          <w:lang w:eastAsia="ru-RU"/>
        </w:rPr>
        <w:t xml:space="preserve"> </w:t>
      </w:r>
      <w:proofErr w:type="spellStart"/>
      <w:r w:rsidRPr="00D24B2A">
        <w:rPr>
          <w:rFonts w:ascii="Times New Roman" w:eastAsia="Times New Roman" w:hAnsi="Times New Roman" w:cs="Times New Roman"/>
          <w:lang w:eastAsia="ru-RU"/>
        </w:rPr>
        <w:t>енгізу</w:t>
      </w:r>
      <w:proofErr w:type="spellEnd"/>
    </w:p>
    <w:p w:rsidR="00D24B2A" w:rsidRPr="00D24B2A" w:rsidRDefault="00D24B2A" w:rsidP="00D24B2A">
      <w:pPr>
        <w:spacing w:after="0" w:line="240" w:lineRule="auto"/>
        <w:jc w:val="both"/>
        <w:rPr>
          <w:rFonts w:ascii="Times New Roman" w:eastAsia="Times New Roman" w:hAnsi="Times New Roman" w:cs="Times New Roman"/>
          <w:lang w:eastAsia="ru-RU"/>
        </w:rPr>
      </w:pPr>
      <w:r w:rsidRPr="00D24B2A">
        <w:rPr>
          <w:rFonts w:ascii="Times New Roman" w:eastAsia="Times New Roman" w:hAnsi="Times New Roman" w:cs="Times New Roman"/>
          <w:lang w:eastAsia="ru-RU"/>
        </w:rPr>
        <w:t xml:space="preserve">өлшем </w:t>
      </w:r>
      <w:proofErr w:type="spellStart"/>
      <w:r w:rsidRPr="00D24B2A">
        <w:rPr>
          <w:rFonts w:ascii="Times New Roman" w:eastAsia="Times New Roman" w:hAnsi="Times New Roman" w:cs="Times New Roman"/>
          <w:lang w:eastAsia="ru-RU"/>
        </w:rPr>
        <w:t>бірлігі</w:t>
      </w:r>
      <w:proofErr w:type="spellEnd"/>
      <w:r w:rsidRPr="00D24B2A">
        <w:rPr>
          <w:rFonts w:ascii="Times New Roman" w:eastAsia="Times New Roman" w:hAnsi="Times New Roman" w:cs="Times New Roman"/>
          <w:lang w:eastAsia="ru-RU"/>
        </w:rPr>
        <w:t xml:space="preserve"> </w:t>
      </w:r>
      <w:proofErr w:type="spellStart"/>
      <w:r w:rsidRPr="00D24B2A">
        <w:rPr>
          <w:rFonts w:ascii="Times New Roman" w:eastAsia="Times New Roman" w:hAnsi="Times New Roman" w:cs="Times New Roman"/>
          <w:lang w:eastAsia="ru-RU"/>
        </w:rPr>
        <w:t>туралы</w:t>
      </w:r>
      <w:proofErr w:type="spellEnd"/>
      <w:r w:rsidRPr="00D24B2A">
        <w:rPr>
          <w:rFonts w:ascii="Times New Roman" w:eastAsia="Times New Roman" w:hAnsi="Times New Roman" w:cs="Times New Roman"/>
          <w:lang w:eastAsia="ru-RU"/>
        </w:rPr>
        <w:t xml:space="preserve"> Қазақстан Республикасының заңнамасына сәйкес Қазақстан Республикасының </w:t>
      </w:r>
      <w:proofErr w:type="spellStart"/>
      <w:r w:rsidRPr="00D24B2A">
        <w:rPr>
          <w:rFonts w:ascii="Times New Roman" w:eastAsia="Times New Roman" w:hAnsi="Times New Roman" w:cs="Times New Roman"/>
          <w:lang w:eastAsia="ru-RU"/>
        </w:rPr>
        <w:t>мемлекеттік</w:t>
      </w:r>
      <w:proofErr w:type="spellEnd"/>
      <w:r w:rsidRPr="00D24B2A">
        <w:rPr>
          <w:rFonts w:ascii="Times New Roman" w:eastAsia="Times New Roman" w:hAnsi="Times New Roman" w:cs="Times New Roman"/>
          <w:lang w:eastAsia="ru-RU"/>
        </w:rPr>
        <w:t xml:space="preserve"> өлшем </w:t>
      </w:r>
      <w:proofErr w:type="spellStart"/>
      <w:r w:rsidRPr="00D24B2A">
        <w:rPr>
          <w:rFonts w:ascii="Times New Roman" w:eastAsia="Times New Roman" w:hAnsi="Times New Roman" w:cs="Times New Roman"/>
          <w:lang w:eastAsia="ru-RU"/>
        </w:rPr>
        <w:t>бірлі</w:t>
      </w:r>
      <w:proofErr w:type="gramStart"/>
      <w:r w:rsidRPr="00D24B2A">
        <w:rPr>
          <w:rFonts w:ascii="Times New Roman" w:eastAsia="Times New Roman" w:hAnsi="Times New Roman" w:cs="Times New Roman"/>
          <w:lang w:eastAsia="ru-RU"/>
        </w:rPr>
        <w:t>гі</w:t>
      </w:r>
      <w:proofErr w:type="spellEnd"/>
      <w:r w:rsidRPr="00D24B2A">
        <w:rPr>
          <w:rFonts w:ascii="Times New Roman" w:eastAsia="Times New Roman" w:hAnsi="Times New Roman" w:cs="Times New Roman"/>
          <w:lang w:eastAsia="ru-RU"/>
        </w:rPr>
        <w:t xml:space="preserve"> ж</w:t>
      </w:r>
      <w:proofErr w:type="gramEnd"/>
      <w:r w:rsidRPr="00D24B2A">
        <w:rPr>
          <w:rFonts w:ascii="Times New Roman" w:eastAsia="Times New Roman" w:hAnsi="Times New Roman" w:cs="Times New Roman"/>
          <w:lang w:eastAsia="ru-RU"/>
        </w:rPr>
        <w:t xml:space="preserve">үйесінің </w:t>
      </w:r>
      <w:proofErr w:type="spellStart"/>
      <w:r w:rsidRPr="00D24B2A">
        <w:rPr>
          <w:rFonts w:ascii="Times New Roman" w:eastAsia="Times New Roman" w:hAnsi="Times New Roman" w:cs="Times New Roman"/>
          <w:lang w:eastAsia="ru-RU"/>
        </w:rPr>
        <w:t>болуы</w:t>
      </w:r>
      <w:proofErr w:type="spellEnd"/>
      <w:r w:rsidRPr="00D24B2A">
        <w:rPr>
          <w:rFonts w:ascii="Times New Roman" w:eastAsia="Times New Roman" w:hAnsi="Times New Roman" w:cs="Times New Roman"/>
          <w:lang w:eastAsia="ru-RU"/>
        </w:rPr>
        <w:t xml:space="preserve">. Медициналық </w:t>
      </w:r>
      <w:proofErr w:type="spellStart"/>
      <w:r w:rsidRPr="00D24B2A">
        <w:rPr>
          <w:rFonts w:ascii="Times New Roman" w:eastAsia="Times New Roman" w:hAnsi="Times New Roman" w:cs="Times New Roman"/>
          <w:lang w:eastAsia="ru-RU"/>
        </w:rPr>
        <w:t>техниканы</w:t>
      </w:r>
      <w:proofErr w:type="spellEnd"/>
      <w:r w:rsidRPr="00D24B2A">
        <w:rPr>
          <w:rFonts w:ascii="Times New Roman" w:eastAsia="Times New Roman" w:hAnsi="Times New Roman" w:cs="Times New Roman"/>
          <w:lang w:eastAsia="ru-RU"/>
        </w:rPr>
        <w:t xml:space="preserve"> Қазақстан Республикасының өлшем </w:t>
      </w:r>
      <w:proofErr w:type="spellStart"/>
      <w:r w:rsidRPr="00D24B2A">
        <w:rPr>
          <w:rFonts w:ascii="Times New Roman" w:eastAsia="Times New Roman" w:hAnsi="Times New Roman" w:cs="Times New Roman"/>
          <w:lang w:eastAsia="ru-RU"/>
        </w:rPr>
        <w:t>бірлігі</w:t>
      </w:r>
      <w:proofErr w:type="spellEnd"/>
      <w:r w:rsidRPr="00D24B2A">
        <w:rPr>
          <w:rFonts w:ascii="Times New Roman" w:eastAsia="Times New Roman" w:hAnsi="Times New Roman" w:cs="Times New Roman"/>
          <w:lang w:eastAsia="ru-RU"/>
        </w:rPr>
        <w:t xml:space="preserve"> </w:t>
      </w:r>
      <w:proofErr w:type="spellStart"/>
      <w:r w:rsidRPr="00D24B2A">
        <w:rPr>
          <w:rFonts w:ascii="Times New Roman" w:eastAsia="Times New Roman" w:hAnsi="Times New Roman" w:cs="Times New Roman"/>
          <w:lang w:eastAsia="ru-RU"/>
        </w:rPr>
        <w:t>мемлекетті</w:t>
      </w:r>
      <w:proofErr w:type="gramStart"/>
      <w:r w:rsidRPr="00D24B2A">
        <w:rPr>
          <w:rFonts w:ascii="Times New Roman" w:eastAsia="Times New Roman" w:hAnsi="Times New Roman" w:cs="Times New Roman"/>
          <w:lang w:eastAsia="ru-RU"/>
        </w:rPr>
        <w:t>к</w:t>
      </w:r>
      <w:proofErr w:type="spellEnd"/>
      <w:proofErr w:type="gramEnd"/>
      <w:r w:rsidRPr="00D24B2A">
        <w:rPr>
          <w:rFonts w:ascii="Times New Roman" w:eastAsia="Times New Roman" w:hAnsi="Times New Roman" w:cs="Times New Roman"/>
          <w:lang w:eastAsia="ru-RU"/>
        </w:rPr>
        <w:t xml:space="preserve"> жүйесінің </w:t>
      </w:r>
      <w:proofErr w:type="spellStart"/>
      <w:r w:rsidRPr="00D24B2A">
        <w:rPr>
          <w:rFonts w:ascii="Times New Roman" w:eastAsia="Times New Roman" w:hAnsi="Times New Roman" w:cs="Times New Roman"/>
          <w:lang w:eastAsia="ru-RU"/>
        </w:rPr>
        <w:t>тізіліміне</w:t>
      </w:r>
      <w:proofErr w:type="spellEnd"/>
      <w:r w:rsidRPr="00D24B2A">
        <w:rPr>
          <w:rFonts w:ascii="Times New Roman" w:eastAsia="Times New Roman" w:hAnsi="Times New Roman" w:cs="Times New Roman"/>
          <w:lang w:eastAsia="ru-RU"/>
        </w:rPr>
        <w:t xml:space="preserve"> </w:t>
      </w:r>
      <w:proofErr w:type="spellStart"/>
      <w:r w:rsidRPr="00D24B2A">
        <w:rPr>
          <w:rFonts w:ascii="Times New Roman" w:eastAsia="Times New Roman" w:hAnsi="Times New Roman" w:cs="Times New Roman"/>
          <w:lang w:eastAsia="ru-RU"/>
        </w:rPr>
        <w:t>енгізу</w:t>
      </w:r>
      <w:proofErr w:type="spellEnd"/>
      <w:r w:rsidRPr="00D24B2A">
        <w:rPr>
          <w:rFonts w:ascii="Times New Roman" w:eastAsia="Times New Roman" w:hAnsi="Times New Roman" w:cs="Times New Roman"/>
          <w:lang w:eastAsia="ru-RU"/>
        </w:rPr>
        <w:t xml:space="preserve"> қажеттілігінің </w:t>
      </w:r>
      <w:proofErr w:type="spellStart"/>
      <w:r w:rsidRPr="00D24B2A">
        <w:rPr>
          <w:rFonts w:ascii="Times New Roman" w:eastAsia="Times New Roman" w:hAnsi="Times New Roman" w:cs="Times New Roman"/>
          <w:lang w:eastAsia="ru-RU"/>
        </w:rPr>
        <w:t>болмауы</w:t>
      </w:r>
      <w:proofErr w:type="spellEnd"/>
      <w:r w:rsidRPr="00D24B2A">
        <w:rPr>
          <w:rFonts w:ascii="Times New Roman" w:eastAsia="Times New Roman" w:hAnsi="Times New Roman" w:cs="Times New Roman"/>
          <w:lang w:eastAsia="ru-RU"/>
        </w:rPr>
        <w:t xml:space="preserve"> Қазақстан Республикасының өлшем </w:t>
      </w:r>
      <w:proofErr w:type="spellStart"/>
      <w:r w:rsidRPr="00D24B2A">
        <w:rPr>
          <w:rFonts w:ascii="Times New Roman" w:eastAsia="Times New Roman" w:hAnsi="Times New Roman" w:cs="Times New Roman"/>
          <w:lang w:eastAsia="ru-RU"/>
        </w:rPr>
        <w:t>бірлігін</w:t>
      </w:r>
      <w:proofErr w:type="spellEnd"/>
      <w:r w:rsidRPr="00D24B2A">
        <w:rPr>
          <w:rFonts w:ascii="Times New Roman" w:eastAsia="Times New Roman" w:hAnsi="Times New Roman" w:cs="Times New Roman"/>
          <w:lang w:eastAsia="ru-RU"/>
        </w:rPr>
        <w:t xml:space="preserve"> қамтамасыз </w:t>
      </w:r>
      <w:proofErr w:type="spellStart"/>
      <w:r w:rsidRPr="00D24B2A">
        <w:rPr>
          <w:rFonts w:ascii="Times New Roman" w:eastAsia="Times New Roman" w:hAnsi="Times New Roman" w:cs="Times New Roman"/>
          <w:lang w:eastAsia="ru-RU"/>
        </w:rPr>
        <w:t>ету</w:t>
      </w:r>
      <w:proofErr w:type="spellEnd"/>
      <w:r w:rsidRPr="00D24B2A">
        <w:rPr>
          <w:rFonts w:ascii="Times New Roman" w:eastAsia="Times New Roman" w:hAnsi="Times New Roman" w:cs="Times New Roman"/>
          <w:lang w:eastAsia="ru-RU"/>
        </w:rPr>
        <w:t xml:space="preserve"> </w:t>
      </w:r>
      <w:proofErr w:type="spellStart"/>
      <w:r w:rsidRPr="00D24B2A">
        <w:rPr>
          <w:rFonts w:ascii="Times New Roman" w:eastAsia="Times New Roman" w:hAnsi="Times New Roman" w:cs="Times New Roman"/>
          <w:lang w:eastAsia="ru-RU"/>
        </w:rPr>
        <w:t>туралы</w:t>
      </w:r>
      <w:proofErr w:type="spellEnd"/>
      <w:r w:rsidRPr="00D24B2A">
        <w:rPr>
          <w:rFonts w:ascii="Times New Roman" w:eastAsia="Times New Roman" w:hAnsi="Times New Roman" w:cs="Times New Roman"/>
          <w:lang w:eastAsia="ru-RU"/>
        </w:rPr>
        <w:t xml:space="preserve"> заңнамасына сәйкес </w:t>
      </w:r>
      <w:proofErr w:type="spellStart"/>
      <w:r w:rsidRPr="00D24B2A">
        <w:rPr>
          <w:rFonts w:ascii="Times New Roman" w:eastAsia="Times New Roman" w:hAnsi="Times New Roman" w:cs="Times New Roman"/>
          <w:lang w:eastAsia="ru-RU"/>
        </w:rPr>
        <w:t>расталады</w:t>
      </w:r>
      <w:proofErr w:type="spellEnd"/>
    </w:p>
    <w:p w:rsidR="00D24B2A" w:rsidRPr="00D24B2A" w:rsidRDefault="00D24B2A" w:rsidP="00D24B2A">
      <w:pPr>
        <w:spacing w:after="0" w:line="240" w:lineRule="auto"/>
        <w:jc w:val="both"/>
        <w:rPr>
          <w:rFonts w:ascii="Times New Roman" w:eastAsia="Times New Roman" w:hAnsi="Times New Roman" w:cs="Times New Roman"/>
          <w:lang w:eastAsia="ru-RU"/>
        </w:rPr>
      </w:pPr>
      <w:r w:rsidRPr="00D24B2A">
        <w:rPr>
          <w:rFonts w:ascii="Times New Roman" w:eastAsia="Times New Roman" w:hAnsi="Times New Roman" w:cs="Times New Roman"/>
          <w:lang w:eastAsia="ru-RU"/>
        </w:rPr>
        <w:t xml:space="preserve">Тармақшаларда көзделген </w:t>
      </w:r>
      <w:proofErr w:type="spellStart"/>
      <w:r w:rsidRPr="00D24B2A">
        <w:rPr>
          <w:rFonts w:ascii="Times New Roman" w:eastAsia="Times New Roman" w:hAnsi="Times New Roman" w:cs="Times New Roman"/>
          <w:lang w:eastAsia="ru-RU"/>
        </w:rPr>
        <w:t>талаптар</w:t>
      </w:r>
      <w:proofErr w:type="spellEnd"/>
      <w:r w:rsidRPr="00D24B2A">
        <w:rPr>
          <w:rFonts w:ascii="Times New Roman" w:eastAsia="Times New Roman" w:hAnsi="Times New Roman" w:cs="Times New Roman"/>
          <w:lang w:eastAsia="ru-RU"/>
        </w:rPr>
        <w:t xml:space="preserve"> 3),4),5),6), өнім </w:t>
      </w:r>
      <w:proofErr w:type="spellStart"/>
      <w:r w:rsidRPr="00D24B2A">
        <w:rPr>
          <w:rFonts w:ascii="Times New Roman" w:eastAsia="Times New Roman" w:hAnsi="Times New Roman" w:cs="Times New Roman"/>
          <w:lang w:eastAsia="ru-RU"/>
        </w:rPr>
        <w:t>беруші</w:t>
      </w:r>
      <w:proofErr w:type="spellEnd"/>
      <w:r w:rsidRPr="00D24B2A">
        <w:rPr>
          <w:rFonts w:ascii="Times New Roman" w:eastAsia="Times New Roman" w:hAnsi="Times New Roman" w:cs="Times New Roman"/>
          <w:lang w:eastAsia="ru-RU"/>
        </w:rPr>
        <w:t xml:space="preserve"> </w:t>
      </w:r>
      <w:proofErr w:type="spellStart"/>
      <w:r w:rsidRPr="00D24B2A">
        <w:rPr>
          <w:rFonts w:ascii="Times New Roman" w:eastAsia="Times New Roman" w:hAnsi="Times New Roman" w:cs="Times New Roman"/>
          <w:lang w:eastAsia="ru-RU"/>
        </w:rPr>
        <w:t>сатып</w:t>
      </w:r>
      <w:proofErr w:type="spellEnd"/>
      <w:r w:rsidRPr="00D24B2A">
        <w:rPr>
          <w:rFonts w:ascii="Times New Roman" w:eastAsia="Times New Roman" w:hAnsi="Times New Roman" w:cs="Times New Roman"/>
          <w:lang w:eastAsia="ru-RU"/>
        </w:rPr>
        <w:t xml:space="preserve"> </w:t>
      </w:r>
      <w:proofErr w:type="spellStart"/>
      <w:r w:rsidRPr="00D24B2A">
        <w:rPr>
          <w:rFonts w:ascii="Times New Roman" w:eastAsia="Times New Roman" w:hAnsi="Times New Roman" w:cs="Times New Roman"/>
          <w:lang w:eastAsia="ru-RU"/>
        </w:rPr>
        <w:t>алу</w:t>
      </w:r>
      <w:proofErr w:type="spellEnd"/>
      <w:r w:rsidRPr="00D24B2A">
        <w:rPr>
          <w:rFonts w:ascii="Times New Roman" w:eastAsia="Times New Roman" w:hAnsi="Times New Roman" w:cs="Times New Roman"/>
          <w:lang w:eastAsia="ru-RU"/>
        </w:rPr>
        <w:t xml:space="preserve"> </w:t>
      </w:r>
      <w:proofErr w:type="spellStart"/>
      <w:r w:rsidRPr="00D24B2A">
        <w:rPr>
          <w:rFonts w:ascii="Times New Roman" w:eastAsia="Times New Roman" w:hAnsi="Times New Roman" w:cs="Times New Roman"/>
          <w:lang w:eastAsia="ru-RU"/>
        </w:rPr>
        <w:t>шартын</w:t>
      </w:r>
      <w:proofErr w:type="spellEnd"/>
      <w:r w:rsidRPr="00D24B2A">
        <w:rPr>
          <w:rFonts w:ascii="Times New Roman" w:eastAsia="Times New Roman" w:hAnsi="Times New Roman" w:cs="Times New Roman"/>
          <w:lang w:eastAsia="ru-RU"/>
        </w:rPr>
        <w:t xml:space="preserve"> </w:t>
      </w:r>
      <w:proofErr w:type="spellStart"/>
      <w:r w:rsidRPr="00D24B2A">
        <w:rPr>
          <w:rFonts w:ascii="Times New Roman" w:eastAsia="Times New Roman" w:hAnsi="Times New Roman" w:cs="Times New Roman"/>
          <w:lang w:eastAsia="ru-RU"/>
        </w:rPr>
        <w:t>орындау</w:t>
      </w:r>
      <w:proofErr w:type="spellEnd"/>
      <w:r w:rsidRPr="00D24B2A">
        <w:rPr>
          <w:rFonts w:ascii="Times New Roman" w:eastAsia="Times New Roman" w:hAnsi="Times New Roman" w:cs="Times New Roman"/>
          <w:lang w:eastAsia="ru-RU"/>
        </w:rPr>
        <w:t xml:space="preserve"> </w:t>
      </w:r>
      <w:proofErr w:type="spellStart"/>
      <w:r w:rsidRPr="00D24B2A">
        <w:rPr>
          <w:rFonts w:ascii="Times New Roman" w:eastAsia="Times New Roman" w:hAnsi="Times New Roman" w:cs="Times New Roman"/>
          <w:lang w:eastAsia="ru-RU"/>
        </w:rPr>
        <w:t>кезінде</w:t>
      </w:r>
      <w:proofErr w:type="spellEnd"/>
      <w:r w:rsidRPr="00D24B2A">
        <w:rPr>
          <w:rFonts w:ascii="Times New Roman" w:eastAsia="Times New Roman" w:hAnsi="Times New Roman" w:cs="Times New Roman"/>
          <w:lang w:eastAsia="ru-RU"/>
        </w:rPr>
        <w:t xml:space="preserve"> </w:t>
      </w:r>
      <w:proofErr w:type="spellStart"/>
      <w:r w:rsidRPr="00D24B2A">
        <w:rPr>
          <w:rFonts w:ascii="Times New Roman" w:eastAsia="Times New Roman" w:hAnsi="Times New Roman" w:cs="Times New Roman"/>
          <w:lang w:eastAsia="ru-RU"/>
        </w:rPr>
        <w:t>растайды</w:t>
      </w:r>
      <w:proofErr w:type="spellEnd"/>
      <w:r w:rsidRPr="00D24B2A">
        <w:rPr>
          <w:rFonts w:ascii="Times New Roman" w:eastAsia="Times New Roman" w:hAnsi="Times New Roman" w:cs="Times New Roman"/>
          <w:lang w:eastAsia="ru-RU"/>
        </w:rPr>
        <w:t>.</w:t>
      </w:r>
    </w:p>
    <w:p w:rsidR="00D24B2A" w:rsidRPr="00D24B2A" w:rsidRDefault="00D24B2A" w:rsidP="00D24B2A">
      <w:pPr>
        <w:spacing w:after="0" w:line="240" w:lineRule="auto"/>
        <w:jc w:val="both"/>
        <w:rPr>
          <w:rFonts w:ascii="Times New Roman" w:eastAsia="Times New Roman" w:hAnsi="Times New Roman" w:cs="Times New Roman"/>
          <w:lang w:eastAsia="ru-RU"/>
        </w:rPr>
      </w:pPr>
    </w:p>
    <w:p w:rsidR="00AE513D" w:rsidRPr="00DD4BB4" w:rsidRDefault="00AE513D" w:rsidP="00AE513D">
      <w:pPr>
        <w:widowControl w:val="0"/>
        <w:shd w:val="clear" w:color="auto" w:fill="FFFFFF"/>
        <w:spacing w:after="0"/>
        <w:rPr>
          <w:rFonts w:ascii="Times New Roman" w:eastAsia="Times New Roman" w:hAnsi="Times New Roman" w:cs="Times New Roman"/>
          <w:lang w:eastAsia="ru-RU"/>
        </w:rPr>
      </w:pPr>
      <w:r w:rsidRPr="00DD4BB4">
        <w:rPr>
          <w:rFonts w:ascii="Times New Roman" w:eastAsia="Times New Roman" w:hAnsi="Times New Roman" w:cs="Times New Roman"/>
          <w:lang w:eastAsia="ru-RU"/>
        </w:rPr>
        <w:t xml:space="preserve">Кепілдік-24 ай, </w:t>
      </w:r>
      <w:proofErr w:type="spellStart"/>
      <w:r w:rsidRPr="00DD4BB4">
        <w:rPr>
          <w:rFonts w:ascii="Times New Roman" w:eastAsia="Times New Roman" w:hAnsi="Times New Roman" w:cs="Times New Roman"/>
          <w:lang w:eastAsia="ru-RU"/>
        </w:rPr>
        <w:t>кепілдікті</w:t>
      </w:r>
      <w:proofErr w:type="spellEnd"/>
      <w:r w:rsidRPr="00DD4BB4">
        <w:rPr>
          <w:rFonts w:ascii="Times New Roman" w:eastAsia="Times New Roman" w:hAnsi="Times New Roman" w:cs="Times New Roman"/>
          <w:lang w:eastAsia="ru-RU"/>
        </w:rPr>
        <w:t xml:space="preserve"> </w:t>
      </w:r>
      <w:proofErr w:type="spellStart"/>
      <w:r w:rsidRPr="00DD4BB4">
        <w:rPr>
          <w:rFonts w:ascii="Times New Roman" w:eastAsia="Times New Roman" w:hAnsi="Times New Roman" w:cs="Times New Roman"/>
          <w:lang w:eastAsia="ru-RU"/>
        </w:rPr>
        <w:t>сервистік</w:t>
      </w:r>
      <w:proofErr w:type="spellEnd"/>
      <w:r w:rsidRPr="00DD4BB4">
        <w:rPr>
          <w:rFonts w:ascii="Times New Roman" w:eastAsia="Times New Roman" w:hAnsi="Times New Roman" w:cs="Times New Roman"/>
          <w:lang w:eastAsia="ru-RU"/>
        </w:rPr>
        <w:t xml:space="preserve"> қызмет көрсету-37 Ай Қазақстан </w:t>
      </w:r>
      <w:proofErr w:type="spellStart"/>
      <w:r w:rsidRPr="00DD4BB4">
        <w:rPr>
          <w:rFonts w:ascii="Times New Roman" w:eastAsia="Times New Roman" w:hAnsi="Times New Roman" w:cs="Times New Roman"/>
          <w:lang w:eastAsia="ru-RU"/>
        </w:rPr>
        <w:t>Республикасы</w:t>
      </w:r>
      <w:proofErr w:type="spellEnd"/>
      <w:r w:rsidRPr="00DD4BB4">
        <w:rPr>
          <w:rFonts w:ascii="Times New Roman" w:eastAsia="Times New Roman" w:hAnsi="Times New Roman" w:cs="Times New Roman"/>
          <w:lang w:eastAsia="ru-RU"/>
        </w:rPr>
        <w:t xml:space="preserve"> Денсаулық сақтау министрінің 2020 жылғы 15 желтоқсандағы № Қ</w:t>
      </w:r>
      <w:proofErr w:type="gramStart"/>
      <w:r w:rsidRPr="00DD4BB4">
        <w:rPr>
          <w:rFonts w:ascii="Times New Roman" w:eastAsia="Times New Roman" w:hAnsi="Times New Roman" w:cs="Times New Roman"/>
          <w:lang w:eastAsia="ru-RU"/>
        </w:rPr>
        <w:t>Р</w:t>
      </w:r>
      <w:proofErr w:type="gramEnd"/>
      <w:r w:rsidRPr="00DD4BB4">
        <w:rPr>
          <w:rFonts w:ascii="Times New Roman" w:eastAsia="Times New Roman" w:hAnsi="Times New Roman" w:cs="Times New Roman"/>
          <w:lang w:eastAsia="ru-RU"/>
        </w:rPr>
        <w:t xml:space="preserve"> ДСМ-273/2020 бұйрығына сәйкес. </w:t>
      </w:r>
      <w:proofErr w:type="spellStart"/>
      <w:r w:rsidRPr="00DD4BB4">
        <w:rPr>
          <w:rFonts w:ascii="Times New Roman" w:eastAsia="Times New Roman" w:hAnsi="Times New Roman" w:cs="Times New Roman"/>
          <w:lang w:eastAsia="ru-RU"/>
        </w:rPr>
        <w:t>Жоспарлы</w:t>
      </w:r>
      <w:proofErr w:type="spellEnd"/>
      <w:r w:rsidRPr="00DD4BB4">
        <w:rPr>
          <w:rFonts w:ascii="Times New Roman" w:eastAsia="Times New Roman" w:hAnsi="Times New Roman" w:cs="Times New Roman"/>
          <w:lang w:eastAsia="ru-RU"/>
        </w:rPr>
        <w:t xml:space="preserve"> техникалық қызмет көрсету тоқсанына </w:t>
      </w:r>
      <w:proofErr w:type="spellStart"/>
      <w:r w:rsidRPr="00DD4BB4">
        <w:rPr>
          <w:rFonts w:ascii="Times New Roman" w:eastAsia="Times New Roman" w:hAnsi="Times New Roman" w:cs="Times New Roman"/>
          <w:lang w:eastAsia="ru-RU"/>
        </w:rPr>
        <w:t>кемінде</w:t>
      </w:r>
      <w:proofErr w:type="spellEnd"/>
      <w:r w:rsidRPr="00DD4BB4">
        <w:rPr>
          <w:rFonts w:ascii="Times New Roman" w:eastAsia="Times New Roman" w:hAnsi="Times New Roman" w:cs="Times New Roman"/>
          <w:lang w:eastAsia="ru-RU"/>
        </w:rPr>
        <w:t xml:space="preserve"> 1 </w:t>
      </w:r>
      <w:proofErr w:type="spellStart"/>
      <w:r w:rsidRPr="00DD4BB4">
        <w:rPr>
          <w:rFonts w:ascii="Times New Roman" w:eastAsia="Times New Roman" w:hAnsi="Times New Roman" w:cs="Times New Roman"/>
          <w:lang w:eastAsia="ru-RU"/>
        </w:rPr>
        <w:t>рет</w:t>
      </w:r>
      <w:proofErr w:type="spellEnd"/>
      <w:r w:rsidRPr="00DD4BB4">
        <w:rPr>
          <w:rFonts w:ascii="Times New Roman" w:eastAsia="Times New Roman" w:hAnsi="Times New Roman" w:cs="Times New Roman"/>
          <w:lang w:eastAsia="ru-RU"/>
        </w:rPr>
        <w:t xml:space="preserve"> жүргізілуі </w:t>
      </w:r>
      <w:proofErr w:type="spellStart"/>
      <w:proofErr w:type="gramStart"/>
      <w:r w:rsidRPr="00DD4BB4">
        <w:rPr>
          <w:rFonts w:ascii="Times New Roman" w:eastAsia="Times New Roman" w:hAnsi="Times New Roman" w:cs="Times New Roman"/>
          <w:lang w:eastAsia="ru-RU"/>
        </w:rPr>
        <w:t>тиіс</w:t>
      </w:r>
      <w:proofErr w:type="spellEnd"/>
      <w:proofErr w:type="gramEnd"/>
      <w:r w:rsidRPr="00DD4BB4">
        <w:rPr>
          <w:rFonts w:ascii="Times New Roman" w:eastAsia="Times New Roman" w:hAnsi="Times New Roman" w:cs="Times New Roman"/>
          <w:lang w:eastAsia="ru-RU"/>
        </w:rPr>
        <w:t>.</w:t>
      </w:r>
    </w:p>
    <w:p w:rsidR="00AE513D" w:rsidRPr="00DD4BB4" w:rsidRDefault="00AE513D" w:rsidP="00AE513D">
      <w:pPr>
        <w:widowControl w:val="0"/>
        <w:shd w:val="clear" w:color="auto" w:fill="FFFFFF"/>
        <w:spacing w:after="0"/>
        <w:rPr>
          <w:rFonts w:ascii="Times New Roman" w:eastAsia="Times New Roman" w:hAnsi="Times New Roman" w:cs="Times New Roman"/>
          <w:lang w:eastAsia="ru-RU"/>
        </w:rPr>
      </w:pPr>
      <w:r w:rsidRPr="00DD4BB4">
        <w:rPr>
          <w:rFonts w:ascii="Times New Roman" w:eastAsia="Times New Roman" w:hAnsi="Times New Roman" w:cs="Times New Roman"/>
          <w:lang w:eastAsia="ru-RU"/>
        </w:rPr>
        <w:t xml:space="preserve">- Техникалық қызмет көрсету жұмыстары </w:t>
      </w:r>
      <w:proofErr w:type="spellStart"/>
      <w:r w:rsidRPr="00DD4BB4">
        <w:rPr>
          <w:rFonts w:ascii="Times New Roman" w:eastAsia="Times New Roman" w:hAnsi="Times New Roman" w:cs="Times New Roman"/>
          <w:lang w:eastAsia="ru-RU"/>
        </w:rPr>
        <w:t>пайдалану</w:t>
      </w:r>
      <w:proofErr w:type="spellEnd"/>
      <w:r w:rsidRPr="00DD4BB4">
        <w:rPr>
          <w:rFonts w:ascii="Times New Roman" w:eastAsia="Times New Roman" w:hAnsi="Times New Roman" w:cs="Times New Roman"/>
          <w:lang w:eastAsia="ru-RU"/>
        </w:rPr>
        <w:t xml:space="preserve"> құжаттамасының </w:t>
      </w:r>
      <w:proofErr w:type="spellStart"/>
      <w:r w:rsidRPr="00DD4BB4">
        <w:rPr>
          <w:rFonts w:ascii="Times New Roman" w:eastAsia="Times New Roman" w:hAnsi="Times New Roman" w:cs="Times New Roman"/>
          <w:lang w:eastAsia="ru-RU"/>
        </w:rPr>
        <w:t>талаптарына</w:t>
      </w:r>
      <w:proofErr w:type="spellEnd"/>
      <w:r w:rsidRPr="00DD4BB4">
        <w:rPr>
          <w:rFonts w:ascii="Times New Roman" w:eastAsia="Times New Roman" w:hAnsi="Times New Roman" w:cs="Times New Roman"/>
          <w:lang w:eastAsia="ru-RU"/>
        </w:rPr>
        <w:t xml:space="preserve"> сәйкес </w:t>
      </w:r>
      <w:proofErr w:type="spellStart"/>
      <w:r w:rsidRPr="00DD4BB4">
        <w:rPr>
          <w:rFonts w:ascii="Times New Roman" w:eastAsia="Times New Roman" w:hAnsi="Times New Roman" w:cs="Times New Roman"/>
          <w:lang w:eastAsia="ru-RU"/>
        </w:rPr>
        <w:t>орындалады</w:t>
      </w:r>
      <w:proofErr w:type="spellEnd"/>
      <w:r w:rsidRPr="00DD4BB4">
        <w:rPr>
          <w:rFonts w:ascii="Times New Roman" w:eastAsia="Times New Roman" w:hAnsi="Times New Roman" w:cs="Times New Roman"/>
          <w:lang w:eastAsia="ru-RU"/>
        </w:rPr>
        <w:t xml:space="preserve"> және </w:t>
      </w:r>
      <w:proofErr w:type="spellStart"/>
      <w:r w:rsidRPr="00DD4BB4">
        <w:rPr>
          <w:rFonts w:ascii="Times New Roman" w:eastAsia="Times New Roman" w:hAnsi="Times New Roman" w:cs="Times New Roman"/>
          <w:lang w:eastAsia="ru-RU"/>
        </w:rPr>
        <w:t>мыналарды</w:t>
      </w:r>
      <w:proofErr w:type="spellEnd"/>
      <w:r w:rsidRPr="00DD4BB4">
        <w:rPr>
          <w:rFonts w:ascii="Times New Roman" w:eastAsia="Times New Roman" w:hAnsi="Times New Roman" w:cs="Times New Roman"/>
          <w:lang w:eastAsia="ru-RU"/>
        </w:rPr>
        <w:t xml:space="preserve"> қамтуы </w:t>
      </w:r>
      <w:proofErr w:type="spellStart"/>
      <w:proofErr w:type="gramStart"/>
      <w:r w:rsidRPr="00DD4BB4">
        <w:rPr>
          <w:rFonts w:ascii="Times New Roman" w:eastAsia="Times New Roman" w:hAnsi="Times New Roman" w:cs="Times New Roman"/>
          <w:lang w:eastAsia="ru-RU"/>
        </w:rPr>
        <w:t>тиіс</w:t>
      </w:r>
      <w:proofErr w:type="spellEnd"/>
      <w:proofErr w:type="gramEnd"/>
      <w:r w:rsidRPr="00DD4BB4">
        <w:rPr>
          <w:rFonts w:ascii="Times New Roman" w:eastAsia="Times New Roman" w:hAnsi="Times New Roman" w:cs="Times New Roman"/>
          <w:lang w:eastAsia="ru-RU"/>
        </w:rPr>
        <w:t xml:space="preserve">: </w:t>
      </w:r>
    </w:p>
    <w:p w:rsidR="00AE513D" w:rsidRPr="00DD4BB4" w:rsidRDefault="00AE513D" w:rsidP="00AE513D">
      <w:pPr>
        <w:widowControl w:val="0"/>
        <w:shd w:val="clear" w:color="auto" w:fill="FFFFFF"/>
        <w:spacing w:after="0"/>
        <w:rPr>
          <w:rFonts w:ascii="Times New Roman" w:eastAsia="Times New Roman" w:hAnsi="Times New Roman" w:cs="Times New Roman"/>
          <w:lang w:eastAsia="ru-RU"/>
        </w:rPr>
      </w:pPr>
      <w:r w:rsidRPr="00DD4BB4">
        <w:rPr>
          <w:rFonts w:ascii="Times New Roman" w:eastAsia="Times New Roman" w:hAnsi="Times New Roman" w:cs="Times New Roman"/>
          <w:lang w:eastAsia="ru-RU"/>
        </w:rPr>
        <w:t>- пайдаланылған ресурстық құрамдас бө</w:t>
      </w:r>
      <w:proofErr w:type="gramStart"/>
      <w:r w:rsidRPr="00DD4BB4">
        <w:rPr>
          <w:rFonts w:ascii="Times New Roman" w:eastAsia="Times New Roman" w:hAnsi="Times New Roman" w:cs="Times New Roman"/>
          <w:lang w:eastAsia="ru-RU"/>
        </w:rPr>
        <w:t>л</w:t>
      </w:r>
      <w:proofErr w:type="gramEnd"/>
      <w:r w:rsidRPr="00DD4BB4">
        <w:rPr>
          <w:rFonts w:ascii="Times New Roman" w:eastAsia="Times New Roman" w:hAnsi="Times New Roman" w:cs="Times New Roman"/>
          <w:lang w:eastAsia="ru-RU"/>
        </w:rPr>
        <w:t xml:space="preserve">іктерді </w:t>
      </w:r>
      <w:proofErr w:type="spellStart"/>
      <w:r w:rsidRPr="00DD4BB4">
        <w:rPr>
          <w:rFonts w:ascii="Times New Roman" w:eastAsia="Times New Roman" w:hAnsi="Times New Roman" w:cs="Times New Roman"/>
          <w:lang w:eastAsia="ru-RU"/>
        </w:rPr>
        <w:t>ауыстыру</w:t>
      </w:r>
      <w:proofErr w:type="spellEnd"/>
      <w:r w:rsidRPr="00DD4BB4">
        <w:rPr>
          <w:rFonts w:ascii="Times New Roman" w:eastAsia="Times New Roman" w:hAnsi="Times New Roman" w:cs="Times New Roman"/>
          <w:lang w:eastAsia="ru-RU"/>
        </w:rPr>
        <w:t>;</w:t>
      </w:r>
    </w:p>
    <w:p w:rsidR="00AE513D" w:rsidRPr="00DD4BB4" w:rsidRDefault="00AE513D" w:rsidP="00AE513D">
      <w:pPr>
        <w:widowControl w:val="0"/>
        <w:shd w:val="clear" w:color="auto" w:fill="FFFFFF"/>
        <w:spacing w:after="0"/>
        <w:rPr>
          <w:rFonts w:ascii="Times New Roman" w:eastAsia="Times New Roman" w:hAnsi="Times New Roman" w:cs="Times New Roman"/>
          <w:lang w:eastAsia="ru-RU"/>
        </w:rPr>
      </w:pPr>
      <w:r w:rsidRPr="00DD4BB4">
        <w:rPr>
          <w:rFonts w:ascii="Times New Roman" w:eastAsia="Times New Roman" w:hAnsi="Times New Roman" w:cs="Times New Roman"/>
          <w:lang w:eastAsia="ru-RU"/>
        </w:rPr>
        <w:t xml:space="preserve">- МТ </w:t>
      </w:r>
      <w:proofErr w:type="spellStart"/>
      <w:r w:rsidRPr="00DD4BB4">
        <w:rPr>
          <w:rFonts w:ascii="Times New Roman" w:eastAsia="Times New Roman" w:hAnsi="Times New Roman" w:cs="Times New Roman"/>
          <w:lang w:eastAsia="ru-RU"/>
        </w:rPr>
        <w:t>жекелеген</w:t>
      </w:r>
      <w:proofErr w:type="spellEnd"/>
      <w:r w:rsidRPr="00DD4BB4">
        <w:rPr>
          <w:rFonts w:ascii="Times New Roman" w:eastAsia="Times New Roman" w:hAnsi="Times New Roman" w:cs="Times New Roman"/>
          <w:lang w:eastAsia="ru-RU"/>
        </w:rPr>
        <w:t xml:space="preserve"> бөліктерін </w:t>
      </w:r>
      <w:proofErr w:type="spellStart"/>
      <w:r w:rsidRPr="00DD4BB4">
        <w:rPr>
          <w:rFonts w:ascii="Times New Roman" w:eastAsia="Times New Roman" w:hAnsi="Times New Roman" w:cs="Times New Roman"/>
          <w:lang w:eastAsia="ru-RU"/>
        </w:rPr>
        <w:t>ауыстыру</w:t>
      </w:r>
      <w:proofErr w:type="spellEnd"/>
      <w:r w:rsidRPr="00DD4BB4">
        <w:rPr>
          <w:rFonts w:ascii="Times New Roman" w:eastAsia="Times New Roman" w:hAnsi="Times New Roman" w:cs="Times New Roman"/>
          <w:lang w:eastAsia="ru-RU"/>
        </w:rPr>
        <w:t xml:space="preserve"> </w:t>
      </w:r>
      <w:proofErr w:type="spellStart"/>
      <w:r w:rsidRPr="00DD4BB4">
        <w:rPr>
          <w:rFonts w:ascii="Times New Roman" w:eastAsia="Times New Roman" w:hAnsi="Times New Roman" w:cs="Times New Roman"/>
          <w:lang w:eastAsia="ru-RU"/>
        </w:rPr>
        <w:t>немесе</w:t>
      </w:r>
      <w:proofErr w:type="spellEnd"/>
      <w:r w:rsidRPr="00DD4BB4">
        <w:rPr>
          <w:rFonts w:ascii="Times New Roman" w:eastAsia="Times New Roman" w:hAnsi="Times New Roman" w:cs="Times New Roman"/>
          <w:lang w:eastAsia="ru-RU"/>
        </w:rPr>
        <w:t xml:space="preserve"> қалпына </w:t>
      </w:r>
      <w:proofErr w:type="spellStart"/>
      <w:r w:rsidRPr="00DD4BB4">
        <w:rPr>
          <w:rFonts w:ascii="Times New Roman" w:eastAsia="Times New Roman" w:hAnsi="Times New Roman" w:cs="Times New Roman"/>
          <w:lang w:eastAsia="ru-RU"/>
        </w:rPr>
        <w:t>келтіру</w:t>
      </w:r>
      <w:proofErr w:type="spellEnd"/>
      <w:r w:rsidRPr="00DD4BB4">
        <w:rPr>
          <w:rFonts w:ascii="Times New Roman" w:eastAsia="Times New Roman" w:hAnsi="Times New Roman" w:cs="Times New Roman"/>
          <w:lang w:eastAsia="ru-RU"/>
        </w:rPr>
        <w:t>;</w:t>
      </w:r>
    </w:p>
    <w:p w:rsidR="00AE513D" w:rsidRPr="00DD4BB4" w:rsidRDefault="00AE513D" w:rsidP="00AE513D">
      <w:pPr>
        <w:widowControl w:val="0"/>
        <w:shd w:val="clear" w:color="auto" w:fill="FFFFFF"/>
        <w:spacing w:after="0"/>
        <w:rPr>
          <w:rFonts w:ascii="Times New Roman" w:eastAsia="Times New Roman" w:hAnsi="Times New Roman" w:cs="Times New Roman"/>
          <w:lang w:eastAsia="ru-RU"/>
        </w:rPr>
      </w:pPr>
      <w:r w:rsidRPr="00DD4BB4">
        <w:rPr>
          <w:rFonts w:ascii="Times New Roman" w:eastAsia="Times New Roman" w:hAnsi="Times New Roman" w:cs="Times New Roman"/>
          <w:lang w:eastAsia="ru-RU"/>
        </w:rPr>
        <w:t xml:space="preserve">- </w:t>
      </w:r>
      <w:proofErr w:type="gramStart"/>
      <w:r w:rsidRPr="00DD4BB4">
        <w:rPr>
          <w:rFonts w:ascii="Times New Roman" w:eastAsia="Times New Roman" w:hAnsi="Times New Roman" w:cs="Times New Roman"/>
          <w:lang w:eastAsia="ru-RU"/>
        </w:rPr>
        <w:t>б</w:t>
      </w:r>
      <w:proofErr w:type="gramEnd"/>
      <w:r w:rsidRPr="00DD4BB4">
        <w:rPr>
          <w:rFonts w:ascii="Times New Roman" w:eastAsia="Times New Roman" w:hAnsi="Times New Roman" w:cs="Times New Roman"/>
          <w:lang w:eastAsia="ru-RU"/>
        </w:rPr>
        <w:t xml:space="preserve">ұйымды </w:t>
      </w:r>
      <w:proofErr w:type="spellStart"/>
      <w:r w:rsidRPr="00DD4BB4">
        <w:rPr>
          <w:rFonts w:ascii="Times New Roman" w:eastAsia="Times New Roman" w:hAnsi="Times New Roman" w:cs="Times New Roman"/>
          <w:lang w:eastAsia="ru-RU"/>
        </w:rPr>
        <w:t>баптау</w:t>
      </w:r>
      <w:proofErr w:type="spellEnd"/>
      <w:r w:rsidRPr="00DD4BB4">
        <w:rPr>
          <w:rFonts w:ascii="Times New Roman" w:eastAsia="Times New Roman" w:hAnsi="Times New Roman" w:cs="Times New Roman"/>
          <w:lang w:eastAsia="ru-RU"/>
        </w:rPr>
        <w:t xml:space="preserve"> және </w:t>
      </w:r>
      <w:proofErr w:type="spellStart"/>
      <w:r w:rsidRPr="00DD4BB4">
        <w:rPr>
          <w:rFonts w:ascii="Times New Roman" w:eastAsia="Times New Roman" w:hAnsi="Times New Roman" w:cs="Times New Roman"/>
          <w:lang w:eastAsia="ru-RU"/>
        </w:rPr>
        <w:t>реттеу</w:t>
      </w:r>
      <w:proofErr w:type="spellEnd"/>
      <w:r w:rsidRPr="00DD4BB4">
        <w:rPr>
          <w:rFonts w:ascii="Times New Roman" w:eastAsia="Times New Roman" w:hAnsi="Times New Roman" w:cs="Times New Roman"/>
          <w:lang w:eastAsia="ru-RU"/>
        </w:rPr>
        <w:t>; осы бұйымға тән жұмыстар және т. б.;</w:t>
      </w:r>
    </w:p>
    <w:p w:rsidR="00AE513D" w:rsidRPr="00DD4BB4" w:rsidRDefault="00AE513D" w:rsidP="00AE513D">
      <w:pPr>
        <w:widowControl w:val="0"/>
        <w:shd w:val="clear" w:color="auto" w:fill="FFFFFF"/>
        <w:spacing w:after="0"/>
        <w:rPr>
          <w:rFonts w:ascii="Times New Roman" w:eastAsia="Times New Roman" w:hAnsi="Times New Roman" w:cs="Times New Roman"/>
          <w:lang w:eastAsia="ru-RU"/>
        </w:rPr>
      </w:pPr>
      <w:r w:rsidRPr="00DD4BB4">
        <w:rPr>
          <w:rFonts w:ascii="Times New Roman" w:eastAsia="Times New Roman" w:hAnsi="Times New Roman" w:cs="Times New Roman"/>
          <w:lang w:eastAsia="ru-RU"/>
        </w:rPr>
        <w:t xml:space="preserve">- </w:t>
      </w:r>
      <w:proofErr w:type="spellStart"/>
      <w:r w:rsidRPr="00DD4BB4">
        <w:rPr>
          <w:rFonts w:ascii="Times New Roman" w:eastAsia="Times New Roman" w:hAnsi="Times New Roman" w:cs="Times New Roman"/>
          <w:lang w:eastAsia="ru-RU"/>
        </w:rPr>
        <w:t>негізгі</w:t>
      </w:r>
      <w:proofErr w:type="spellEnd"/>
      <w:r w:rsidRPr="00DD4BB4">
        <w:rPr>
          <w:rFonts w:ascii="Times New Roman" w:eastAsia="Times New Roman" w:hAnsi="Times New Roman" w:cs="Times New Roman"/>
          <w:lang w:eastAsia="ru-RU"/>
        </w:rPr>
        <w:t xml:space="preserve"> </w:t>
      </w:r>
      <w:proofErr w:type="spellStart"/>
      <w:r w:rsidRPr="00DD4BB4">
        <w:rPr>
          <w:rFonts w:ascii="Times New Roman" w:eastAsia="Times New Roman" w:hAnsi="Times New Roman" w:cs="Times New Roman"/>
          <w:lang w:eastAsia="ru-RU"/>
        </w:rPr>
        <w:t>механизмдер</w:t>
      </w:r>
      <w:proofErr w:type="spellEnd"/>
      <w:r w:rsidRPr="00DD4BB4">
        <w:rPr>
          <w:rFonts w:ascii="Times New Roman" w:eastAsia="Times New Roman" w:hAnsi="Times New Roman" w:cs="Times New Roman"/>
          <w:lang w:eastAsia="ru-RU"/>
        </w:rPr>
        <w:t xml:space="preserve"> мен </w:t>
      </w:r>
      <w:proofErr w:type="spellStart"/>
      <w:r w:rsidRPr="00DD4BB4">
        <w:rPr>
          <w:rFonts w:ascii="Times New Roman" w:eastAsia="Times New Roman" w:hAnsi="Times New Roman" w:cs="Times New Roman"/>
          <w:lang w:eastAsia="ru-RU"/>
        </w:rPr>
        <w:t>тораптарды</w:t>
      </w:r>
      <w:proofErr w:type="spellEnd"/>
      <w:r w:rsidRPr="00DD4BB4">
        <w:rPr>
          <w:rFonts w:ascii="Times New Roman" w:eastAsia="Times New Roman" w:hAnsi="Times New Roman" w:cs="Times New Roman"/>
          <w:lang w:eastAsia="ru-RU"/>
        </w:rPr>
        <w:t xml:space="preserve"> </w:t>
      </w:r>
      <w:proofErr w:type="spellStart"/>
      <w:r w:rsidRPr="00DD4BB4">
        <w:rPr>
          <w:rFonts w:ascii="Times New Roman" w:eastAsia="Times New Roman" w:hAnsi="Times New Roman" w:cs="Times New Roman"/>
          <w:lang w:eastAsia="ru-RU"/>
        </w:rPr>
        <w:t>тазалау</w:t>
      </w:r>
      <w:proofErr w:type="spellEnd"/>
      <w:r w:rsidRPr="00DD4BB4">
        <w:rPr>
          <w:rFonts w:ascii="Times New Roman" w:eastAsia="Times New Roman" w:hAnsi="Times New Roman" w:cs="Times New Roman"/>
          <w:lang w:eastAsia="ru-RU"/>
        </w:rPr>
        <w:t xml:space="preserve">, </w:t>
      </w:r>
      <w:proofErr w:type="spellStart"/>
      <w:r w:rsidRPr="00DD4BB4">
        <w:rPr>
          <w:rFonts w:ascii="Times New Roman" w:eastAsia="Times New Roman" w:hAnsi="Times New Roman" w:cs="Times New Roman"/>
          <w:lang w:eastAsia="ru-RU"/>
        </w:rPr>
        <w:t>майлау</w:t>
      </w:r>
      <w:proofErr w:type="spellEnd"/>
      <w:r w:rsidRPr="00DD4BB4">
        <w:rPr>
          <w:rFonts w:ascii="Times New Roman" w:eastAsia="Times New Roman" w:hAnsi="Times New Roman" w:cs="Times New Roman"/>
          <w:lang w:eastAsia="ru-RU"/>
        </w:rPr>
        <w:t xml:space="preserve"> және қажет болған жағдайда </w:t>
      </w:r>
      <w:proofErr w:type="spellStart"/>
      <w:r w:rsidRPr="00DD4BB4">
        <w:rPr>
          <w:rFonts w:ascii="Times New Roman" w:eastAsia="Times New Roman" w:hAnsi="Times New Roman" w:cs="Times New Roman"/>
          <w:lang w:eastAsia="ru-RU"/>
        </w:rPr>
        <w:t>і</w:t>
      </w:r>
      <w:proofErr w:type="gramStart"/>
      <w:r w:rsidRPr="00DD4BB4">
        <w:rPr>
          <w:rFonts w:ascii="Times New Roman" w:eastAsia="Times New Roman" w:hAnsi="Times New Roman" w:cs="Times New Roman"/>
          <w:lang w:eastAsia="ru-RU"/>
        </w:rPr>
        <w:t>р</w:t>
      </w:r>
      <w:proofErr w:type="gramEnd"/>
      <w:r w:rsidRPr="00DD4BB4">
        <w:rPr>
          <w:rFonts w:ascii="Times New Roman" w:eastAsia="Times New Roman" w:hAnsi="Times New Roman" w:cs="Times New Roman"/>
          <w:lang w:eastAsia="ru-RU"/>
        </w:rPr>
        <w:t>іктеу</w:t>
      </w:r>
      <w:proofErr w:type="spellEnd"/>
      <w:r w:rsidRPr="00DD4BB4">
        <w:rPr>
          <w:rFonts w:ascii="Times New Roman" w:eastAsia="Times New Roman" w:hAnsi="Times New Roman" w:cs="Times New Roman"/>
          <w:lang w:eastAsia="ru-RU"/>
        </w:rPr>
        <w:t>;</w:t>
      </w:r>
    </w:p>
    <w:p w:rsidR="00AE513D" w:rsidRPr="00DD4BB4" w:rsidRDefault="00AE513D" w:rsidP="00AE513D">
      <w:pPr>
        <w:widowControl w:val="0"/>
        <w:shd w:val="clear" w:color="auto" w:fill="FFFFFF"/>
        <w:spacing w:after="0"/>
        <w:rPr>
          <w:rFonts w:ascii="Times New Roman" w:eastAsia="Times New Roman" w:hAnsi="Times New Roman" w:cs="Times New Roman"/>
          <w:lang w:eastAsia="ru-RU"/>
        </w:rPr>
      </w:pPr>
      <w:r w:rsidRPr="00DD4BB4">
        <w:rPr>
          <w:rFonts w:ascii="Times New Roman" w:eastAsia="Times New Roman" w:hAnsi="Times New Roman" w:cs="Times New Roman"/>
          <w:lang w:eastAsia="ru-RU"/>
        </w:rPr>
        <w:t xml:space="preserve">- бұйым корпусының сыртқы және </w:t>
      </w:r>
      <w:proofErr w:type="spellStart"/>
      <w:r w:rsidRPr="00DD4BB4">
        <w:rPr>
          <w:rFonts w:ascii="Times New Roman" w:eastAsia="Times New Roman" w:hAnsi="Times New Roman" w:cs="Times New Roman"/>
          <w:lang w:eastAsia="ru-RU"/>
        </w:rPr>
        <w:t>ішкі</w:t>
      </w:r>
      <w:proofErr w:type="spellEnd"/>
      <w:r w:rsidRPr="00DD4BB4">
        <w:rPr>
          <w:rFonts w:ascii="Times New Roman" w:eastAsia="Times New Roman" w:hAnsi="Times New Roman" w:cs="Times New Roman"/>
          <w:lang w:eastAsia="ru-RU"/>
        </w:rPr>
        <w:t xml:space="preserve"> </w:t>
      </w:r>
      <w:proofErr w:type="spellStart"/>
      <w:r w:rsidRPr="00DD4BB4">
        <w:rPr>
          <w:rFonts w:ascii="Times New Roman" w:eastAsia="Times New Roman" w:hAnsi="Times New Roman" w:cs="Times New Roman"/>
          <w:lang w:eastAsia="ru-RU"/>
        </w:rPr>
        <w:t>беттерінен</w:t>
      </w:r>
      <w:proofErr w:type="spellEnd"/>
      <w:r w:rsidRPr="00DD4BB4">
        <w:rPr>
          <w:rFonts w:ascii="Times New Roman" w:eastAsia="Times New Roman" w:hAnsi="Times New Roman" w:cs="Times New Roman"/>
          <w:lang w:eastAsia="ru-RU"/>
        </w:rPr>
        <w:t xml:space="preserve"> оның құрамдас бөліктерінің шаңын, </w:t>
      </w:r>
      <w:proofErr w:type="spellStart"/>
      <w:r w:rsidRPr="00DD4BB4">
        <w:rPr>
          <w:rFonts w:ascii="Times New Roman" w:eastAsia="Times New Roman" w:hAnsi="Times New Roman" w:cs="Times New Roman"/>
          <w:lang w:eastAsia="ru-RU"/>
        </w:rPr>
        <w:t>кі</w:t>
      </w:r>
      <w:proofErr w:type="gramStart"/>
      <w:r w:rsidRPr="00DD4BB4">
        <w:rPr>
          <w:rFonts w:ascii="Times New Roman" w:eastAsia="Times New Roman" w:hAnsi="Times New Roman" w:cs="Times New Roman"/>
          <w:lang w:eastAsia="ru-RU"/>
        </w:rPr>
        <w:t>р</w:t>
      </w:r>
      <w:proofErr w:type="gramEnd"/>
      <w:r w:rsidRPr="00DD4BB4">
        <w:rPr>
          <w:rFonts w:ascii="Times New Roman" w:eastAsia="Times New Roman" w:hAnsi="Times New Roman" w:cs="Times New Roman"/>
          <w:lang w:eastAsia="ru-RU"/>
        </w:rPr>
        <w:t>ін</w:t>
      </w:r>
      <w:proofErr w:type="spellEnd"/>
      <w:r w:rsidRPr="00DD4BB4">
        <w:rPr>
          <w:rFonts w:ascii="Times New Roman" w:eastAsia="Times New Roman" w:hAnsi="Times New Roman" w:cs="Times New Roman"/>
          <w:lang w:eastAsia="ru-RU"/>
        </w:rPr>
        <w:t xml:space="preserve">, Коррозия және тотығу </w:t>
      </w:r>
      <w:proofErr w:type="spellStart"/>
      <w:r w:rsidRPr="00DD4BB4">
        <w:rPr>
          <w:rFonts w:ascii="Times New Roman" w:eastAsia="Times New Roman" w:hAnsi="Times New Roman" w:cs="Times New Roman"/>
          <w:lang w:eastAsia="ru-RU"/>
        </w:rPr>
        <w:t>іздерін</w:t>
      </w:r>
      <w:proofErr w:type="spellEnd"/>
      <w:r w:rsidRPr="00DD4BB4">
        <w:rPr>
          <w:rFonts w:ascii="Times New Roman" w:eastAsia="Times New Roman" w:hAnsi="Times New Roman" w:cs="Times New Roman"/>
          <w:lang w:eastAsia="ru-RU"/>
        </w:rPr>
        <w:t xml:space="preserve"> </w:t>
      </w:r>
      <w:proofErr w:type="spellStart"/>
      <w:r w:rsidRPr="00DD4BB4">
        <w:rPr>
          <w:rFonts w:ascii="Times New Roman" w:eastAsia="Times New Roman" w:hAnsi="Times New Roman" w:cs="Times New Roman"/>
          <w:lang w:eastAsia="ru-RU"/>
        </w:rPr>
        <w:t>жою</w:t>
      </w:r>
      <w:proofErr w:type="spellEnd"/>
      <w:r w:rsidRPr="00DD4BB4">
        <w:rPr>
          <w:rFonts w:ascii="Times New Roman" w:eastAsia="Times New Roman" w:hAnsi="Times New Roman" w:cs="Times New Roman"/>
          <w:lang w:eastAsia="ru-RU"/>
        </w:rPr>
        <w:t>(</w:t>
      </w:r>
      <w:proofErr w:type="spellStart"/>
      <w:r w:rsidRPr="00DD4BB4">
        <w:rPr>
          <w:rFonts w:ascii="Times New Roman" w:eastAsia="Times New Roman" w:hAnsi="Times New Roman" w:cs="Times New Roman"/>
          <w:lang w:eastAsia="ru-RU"/>
        </w:rPr>
        <w:t>ішінара</w:t>
      </w:r>
      <w:proofErr w:type="spellEnd"/>
      <w:r w:rsidRPr="00DD4BB4">
        <w:rPr>
          <w:rFonts w:ascii="Times New Roman" w:eastAsia="Times New Roman" w:hAnsi="Times New Roman" w:cs="Times New Roman"/>
          <w:lang w:eastAsia="ru-RU"/>
        </w:rPr>
        <w:t xml:space="preserve"> блоктық-тораптық бөлшектеумен);</w:t>
      </w:r>
    </w:p>
    <w:p w:rsidR="00FF414D" w:rsidRDefault="00AE513D" w:rsidP="00AE513D">
      <w:pPr>
        <w:spacing w:after="0" w:line="240" w:lineRule="auto"/>
        <w:jc w:val="both"/>
        <w:rPr>
          <w:rFonts w:ascii="Times New Roman" w:eastAsia="Times New Roman" w:hAnsi="Times New Roman" w:cs="Times New Roman"/>
          <w:lang w:eastAsia="ru-RU"/>
        </w:rPr>
      </w:pPr>
      <w:r w:rsidRPr="00DD4BB4">
        <w:rPr>
          <w:rFonts w:ascii="Times New Roman" w:eastAsia="Times New Roman" w:hAnsi="Times New Roman" w:cs="Times New Roman"/>
          <w:lang w:eastAsia="ru-RU"/>
        </w:rPr>
        <w:t>- өнімнің нақты тү</w:t>
      </w:r>
      <w:proofErr w:type="gramStart"/>
      <w:r w:rsidRPr="00DD4BB4">
        <w:rPr>
          <w:rFonts w:ascii="Times New Roman" w:eastAsia="Times New Roman" w:hAnsi="Times New Roman" w:cs="Times New Roman"/>
          <w:lang w:eastAsia="ru-RU"/>
        </w:rPr>
        <w:t>р</w:t>
      </w:r>
      <w:proofErr w:type="gramEnd"/>
      <w:r w:rsidRPr="00DD4BB4">
        <w:rPr>
          <w:rFonts w:ascii="Times New Roman" w:eastAsia="Times New Roman" w:hAnsi="Times New Roman" w:cs="Times New Roman"/>
          <w:lang w:eastAsia="ru-RU"/>
        </w:rPr>
        <w:t xml:space="preserve">іне тән </w:t>
      </w:r>
      <w:proofErr w:type="spellStart"/>
      <w:r w:rsidRPr="00DD4BB4">
        <w:rPr>
          <w:rFonts w:ascii="Times New Roman" w:eastAsia="Times New Roman" w:hAnsi="Times New Roman" w:cs="Times New Roman"/>
          <w:lang w:eastAsia="ru-RU"/>
        </w:rPr>
        <w:t>пайдалану</w:t>
      </w:r>
      <w:proofErr w:type="spellEnd"/>
      <w:r w:rsidRPr="00DD4BB4">
        <w:rPr>
          <w:rFonts w:ascii="Times New Roman" w:eastAsia="Times New Roman" w:hAnsi="Times New Roman" w:cs="Times New Roman"/>
          <w:lang w:eastAsia="ru-RU"/>
        </w:rPr>
        <w:t xml:space="preserve"> құжаттамасында көрсетілген басқа да </w:t>
      </w:r>
      <w:proofErr w:type="spellStart"/>
      <w:r w:rsidRPr="00DD4BB4">
        <w:rPr>
          <w:rFonts w:ascii="Times New Roman" w:eastAsia="Times New Roman" w:hAnsi="Times New Roman" w:cs="Times New Roman"/>
          <w:lang w:eastAsia="ru-RU"/>
        </w:rPr>
        <w:t>операциялар</w:t>
      </w:r>
      <w:proofErr w:type="spellEnd"/>
      <w:r w:rsidRPr="00DD4BB4">
        <w:rPr>
          <w:rFonts w:ascii="Times New Roman" w:eastAsia="Times New Roman" w:hAnsi="Times New Roman" w:cs="Times New Roman"/>
          <w:lang w:eastAsia="ru-RU"/>
        </w:rPr>
        <w:t>.</w:t>
      </w:r>
    </w:p>
    <w:p w:rsidR="00D24B2A" w:rsidRDefault="00D24B2A" w:rsidP="00D24B2A">
      <w:pPr>
        <w:spacing w:after="0" w:line="240" w:lineRule="auto"/>
        <w:jc w:val="both"/>
        <w:rPr>
          <w:rFonts w:ascii="Times New Roman" w:eastAsia="Times New Roman" w:hAnsi="Times New Roman" w:cs="Times New Roman"/>
          <w:lang w:eastAsia="ru-RU"/>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AB023D" w:rsidRPr="00017456" w:rsidTr="00D94918">
        <w:tc>
          <w:tcPr>
            <w:tcW w:w="5238" w:type="dxa"/>
          </w:tcPr>
          <w:p w:rsidR="00AB023D" w:rsidRPr="00017456" w:rsidRDefault="00AB023D" w:rsidP="00D94918">
            <w:pPr>
              <w:jc w:val="both"/>
              <w:rPr>
                <w:rFonts w:ascii="Times New Roman" w:hAnsi="Times New Roman" w:cs="Times New Roman"/>
                <w:b/>
              </w:rPr>
            </w:pPr>
            <w:r w:rsidRPr="00017456">
              <w:rPr>
                <w:rFonts w:ascii="Times New Roman" w:hAnsi="Times New Roman" w:cs="Times New Roman"/>
                <w:b/>
                <w:color w:val="000000"/>
              </w:rPr>
              <w:t>«</w:t>
            </w:r>
            <w:r w:rsidRPr="00017456">
              <w:rPr>
                <w:rFonts w:ascii="Times New Roman" w:hAnsi="Times New Roman" w:cs="Times New Roman"/>
                <w:b/>
                <w:color w:val="000000"/>
                <w:lang w:val="kk-KZ"/>
              </w:rPr>
              <w:t>ТАПСЫРЫС БЕРУШІ</w:t>
            </w:r>
            <w:r w:rsidRPr="00017456">
              <w:rPr>
                <w:rFonts w:ascii="Times New Roman" w:hAnsi="Times New Roman" w:cs="Times New Roman"/>
                <w:b/>
                <w:color w:val="000000"/>
              </w:rPr>
              <w:t>»:</w:t>
            </w:r>
          </w:p>
        </w:tc>
        <w:tc>
          <w:tcPr>
            <w:tcW w:w="5075" w:type="dxa"/>
          </w:tcPr>
          <w:p w:rsidR="00AB023D" w:rsidRPr="00017456" w:rsidRDefault="00AB023D" w:rsidP="00D94918">
            <w:pPr>
              <w:pStyle w:val="a7"/>
              <w:jc w:val="both"/>
              <w:rPr>
                <w:rFonts w:ascii="Times New Roman" w:hAnsi="Times New Roman"/>
                <w:b/>
                <w:color w:val="000000"/>
              </w:rPr>
            </w:pPr>
            <w:r w:rsidRPr="00017456">
              <w:rPr>
                <w:rFonts w:ascii="Times New Roman" w:hAnsi="Times New Roman"/>
                <w:b/>
                <w:color w:val="000000"/>
              </w:rPr>
              <w:t>«</w:t>
            </w:r>
            <w:r w:rsidRPr="00017456">
              <w:rPr>
                <w:rFonts w:ascii="Times New Roman" w:hAnsi="Times New Roman"/>
                <w:b/>
                <w:color w:val="000000"/>
                <w:lang w:val="kk-KZ"/>
              </w:rPr>
              <w:t>ӨНІМ БЕРУШІ</w:t>
            </w:r>
            <w:r w:rsidRPr="00017456">
              <w:rPr>
                <w:rFonts w:ascii="Times New Roman" w:hAnsi="Times New Roman"/>
                <w:b/>
                <w:color w:val="000000"/>
              </w:rPr>
              <w:t>»:</w:t>
            </w:r>
          </w:p>
        </w:tc>
      </w:tr>
      <w:tr w:rsidR="00D24B2A" w:rsidRPr="00AB023D" w:rsidTr="00D94918">
        <w:trPr>
          <w:trHeight w:val="2115"/>
        </w:trPr>
        <w:tc>
          <w:tcPr>
            <w:tcW w:w="5238" w:type="dxa"/>
          </w:tcPr>
          <w:p w:rsidR="00D24B2A" w:rsidRPr="00D24B2A" w:rsidRDefault="00D24B2A" w:rsidP="00FE69C5">
            <w:pPr>
              <w:ind w:right="-365"/>
              <w:rPr>
                <w:rFonts w:ascii="Times New Roman" w:hAnsi="Times New Roman" w:cs="Times New Roman"/>
                <w:b/>
                <w:sz w:val="24"/>
                <w:szCs w:val="24"/>
                <w:lang w:val="kk-KZ"/>
              </w:rPr>
            </w:pPr>
            <w:r w:rsidRPr="00D24B2A">
              <w:rPr>
                <w:rFonts w:ascii="Times New Roman" w:hAnsi="Times New Roman" w:cs="Times New Roman"/>
                <w:b/>
                <w:sz w:val="24"/>
                <w:szCs w:val="24"/>
                <w:lang w:val="kk-KZ"/>
              </w:rPr>
              <w:lastRenderedPageBreak/>
              <w:t xml:space="preserve">«СҚО әкімдігінің ДСБ» КММ </w:t>
            </w:r>
            <w:r w:rsidRPr="00D24B2A">
              <w:rPr>
                <w:rFonts w:ascii="Times New Roman" w:hAnsi="Times New Roman" w:cs="Times New Roman"/>
                <w:b/>
                <w:lang w:val="kk-KZ"/>
              </w:rPr>
              <w:t>«Көп бейінді қалалық жедел медициналық жәрдем ауруханасы» ШЖҚ КМК</w:t>
            </w:r>
            <w:r w:rsidRPr="00D24B2A">
              <w:rPr>
                <w:rFonts w:ascii="Times New Roman" w:hAnsi="Times New Roman" w:cs="Times New Roman"/>
                <w:b/>
                <w:sz w:val="24"/>
                <w:szCs w:val="24"/>
                <w:lang w:val="kk-KZ"/>
              </w:rPr>
              <w:t xml:space="preserve"> </w:t>
            </w:r>
          </w:p>
          <w:p w:rsidR="00D24B2A" w:rsidRPr="00911335" w:rsidRDefault="00D24B2A" w:rsidP="00FE69C5">
            <w:pPr>
              <w:ind w:right="-365"/>
              <w:rPr>
                <w:rFonts w:ascii="Times New Roman" w:hAnsi="Times New Roman" w:cs="Times New Roman"/>
                <w:sz w:val="24"/>
                <w:szCs w:val="24"/>
              </w:rPr>
            </w:pPr>
            <w:r>
              <w:rPr>
                <w:rFonts w:ascii="Times New Roman" w:hAnsi="Times New Roman" w:cs="Times New Roman"/>
                <w:sz w:val="24"/>
                <w:szCs w:val="24"/>
              </w:rPr>
              <w:t>150009</w:t>
            </w:r>
            <w:r w:rsidRPr="00911335">
              <w:rPr>
                <w:rFonts w:ascii="Times New Roman" w:hAnsi="Times New Roman" w:cs="Times New Roman"/>
                <w:sz w:val="24"/>
                <w:szCs w:val="24"/>
              </w:rPr>
              <w:t xml:space="preserve">, СҚО, </w:t>
            </w:r>
            <w:proofErr w:type="spellStart"/>
            <w:r w:rsidRPr="00911335">
              <w:rPr>
                <w:rFonts w:ascii="Times New Roman" w:hAnsi="Times New Roman" w:cs="Times New Roman"/>
                <w:sz w:val="24"/>
                <w:szCs w:val="24"/>
              </w:rPr>
              <w:t>Петропавл</w:t>
            </w:r>
            <w:proofErr w:type="spellEnd"/>
            <w:r w:rsidRPr="00911335">
              <w:rPr>
                <w:rFonts w:ascii="Times New Roman" w:hAnsi="Times New Roman" w:cs="Times New Roman"/>
                <w:sz w:val="24"/>
                <w:szCs w:val="24"/>
              </w:rPr>
              <w:t xml:space="preserve"> қ.</w:t>
            </w:r>
          </w:p>
          <w:p w:rsidR="00D24B2A" w:rsidRPr="00911335" w:rsidRDefault="00D24B2A" w:rsidP="00FE69C5">
            <w:pPr>
              <w:ind w:right="-365"/>
              <w:rPr>
                <w:rFonts w:ascii="Times New Roman" w:hAnsi="Times New Roman" w:cs="Times New Roman"/>
                <w:sz w:val="24"/>
                <w:szCs w:val="24"/>
              </w:rPr>
            </w:pPr>
            <w:proofErr w:type="spellStart"/>
            <w:r w:rsidRPr="00911335">
              <w:rPr>
                <w:rFonts w:ascii="Times New Roman" w:hAnsi="Times New Roman" w:cs="Times New Roman"/>
                <w:sz w:val="24"/>
                <w:szCs w:val="24"/>
              </w:rPr>
              <w:t>Тауфик</w:t>
            </w:r>
            <w:proofErr w:type="spellEnd"/>
            <w:r w:rsidRPr="00911335">
              <w:rPr>
                <w:rFonts w:ascii="Times New Roman" w:hAnsi="Times New Roman" w:cs="Times New Roman"/>
                <w:sz w:val="24"/>
                <w:szCs w:val="24"/>
              </w:rPr>
              <w:t xml:space="preserve"> </w:t>
            </w:r>
            <w:proofErr w:type="spellStart"/>
            <w:r w:rsidRPr="00911335">
              <w:rPr>
                <w:rFonts w:ascii="Times New Roman" w:hAnsi="Times New Roman" w:cs="Times New Roman"/>
                <w:sz w:val="24"/>
                <w:szCs w:val="24"/>
              </w:rPr>
              <w:t>Мухамед-Рахимов</w:t>
            </w:r>
            <w:proofErr w:type="spellEnd"/>
            <w:r w:rsidRPr="00911335">
              <w:rPr>
                <w:rFonts w:ascii="Times New Roman" w:hAnsi="Times New Roman" w:cs="Times New Roman"/>
                <w:sz w:val="24"/>
                <w:szCs w:val="24"/>
              </w:rPr>
              <w:t xml:space="preserve"> көшесі, 27</w:t>
            </w:r>
          </w:p>
          <w:p w:rsidR="00D24B2A" w:rsidRPr="00911335" w:rsidRDefault="00D24B2A" w:rsidP="00FE69C5">
            <w:pPr>
              <w:rPr>
                <w:rFonts w:ascii="Times New Roman" w:hAnsi="Times New Roman" w:cs="Times New Roman"/>
                <w:sz w:val="24"/>
                <w:szCs w:val="24"/>
              </w:rPr>
            </w:pPr>
            <w:r w:rsidRPr="00911335">
              <w:rPr>
                <w:rFonts w:ascii="Times New Roman" w:hAnsi="Times New Roman" w:cs="Times New Roman"/>
                <w:sz w:val="24"/>
                <w:szCs w:val="24"/>
              </w:rPr>
              <w:t>БСН 990240005745</w:t>
            </w:r>
          </w:p>
          <w:p w:rsidR="00D24B2A" w:rsidRPr="00911335" w:rsidRDefault="00D24B2A" w:rsidP="00FE69C5">
            <w:pPr>
              <w:rPr>
                <w:rFonts w:ascii="Times New Roman" w:eastAsia="Calibri" w:hAnsi="Times New Roman" w:cs="Times New Roman"/>
                <w:sz w:val="24"/>
                <w:szCs w:val="24"/>
                <w:lang w:val="kk-KZ"/>
              </w:rPr>
            </w:pPr>
            <w:r w:rsidRPr="00911335">
              <w:rPr>
                <w:rFonts w:ascii="Times New Roman" w:eastAsia="Calibri" w:hAnsi="Times New Roman" w:cs="Times New Roman"/>
                <w:sz w:val="24"/>
                <w:szCs w:val="24"/>
                <w:lang w:val="kk-KZ"/>
              </w:rPr>
              <w:t>"Банк ЦентрКредит" АҚ АҚФ</w:t>
            </w:r>
          </w:p>
          <w:p w:rsidR="00D24B2A" w:rsidRPr="00911335" w:rsidRDefault="00D24B2A" w:rsidP="00FE69C5">
            <w:pPr>
              <w:rPr>
                <w:rFonts w:ascii="Times New Roman" w:hAnsi="Times New Roman" w:cs="Times New Roman"/>
                <w:sz w:val="24"/>
                <w:szCs w:val="24"/>
                <w:lang w:val="kk-KZ"/>
              </w:rPr>
            </w:pPr>
            <w:r w:rsidRPr="00911335">
              <w:rPr>
                <w:rFonts w:ascii="Times New Roman" w:hAnsi="Times New Roman" w:cs="Times New Roman"/>
                <w:sz w:val="24"/>
                <w:szCs w:val="24"/>
                <w:lang w:val="kk-KZ"/>
              </w:rPr>
              <w:t xml:space="preserve">ИИК KZ </w:t>
            </w:r>
            <w:r w:rsidRPr="00911335">
              <w:rPr>
                <w:rStyle w:val="customeriikru"/>
                <w:rFonts w:ascii="Times New Roman" w:hAnsi="Times New Roman" w:cs="Times New Roman"/>
                <w:sz w:val="24"/>
                <w:szCs w:val="24"/>
                <w:lang w:val="kk-KZ"/>
              </w:rPr>
              <w:t>848562203106354404</w:t>
            </w:r>
            <w:r w:rsidRPr="00911335">
              <w:rPr>
                <w:rFonts w:ascii="Times New Roman" w:hAnsi="Times New Roman" w:cs="Times New Roman"/>
                <w:sz w:val="24"/>
                <w:szCs w:val="24"/>
                <w:lang w:val="kk-KZ"/>
              </w:rPr>
              <w:t xml:space="preserve">   </w:t>
            </w:r>
          </w:p>
          <w:p w:rsidR="00D24B2A" w:rsidRPr="00911335" w:rsidRDefault="00D24B2A" w:rsidP="00FE69C5">
            <w:pPr>
              <w:rPr>
                <w:rFonts w:ascii="Times New Roman" w:hAnsi="Times New Roman" w:cs="Times New Roman"/>
                <w:sz w:val="24"/>
                <w:szCs w:val="24"/>
                <w:lang w:val="kk-KZ"/>
              </w:rPr>
            </w:pPr>
            <w:r w:rsidRPr="00911335">
              <w:rPr>
                <w:rFonts w:ascii="Times New Roman" w:hAnsi="Times New Roman" w:cs="Times New Roman"/>
                <w:sz w:val="24"/>
                <w:szCs w:val="24"/>
                <w:lang w:val="kk-KZ"/>
              </w:rPr>
              <w:t xml:space="preserve">БИК </w:t>
            </w:r>
            <w:r w:rsidRPr="00911335">
              <w:rPr>
                <w:rFonts w:ascii="Times New Roman" w:eastAsia="Calibri" w:hAnsi="Times New Roman" w:cs="Times New Roman"/>
                <w:sz w:val="24"/>
                <w:szCs w:val="24"/>
                <w:lang w:val="kk-KZ"/>
              </w:rPr>
              <w:t>KCJBKZKX</w:t>
            </w:r>
          </w:p>
          <w:p w:rsidR="00D24B2A" w:rsidRPr="00911335" w:rsidRDefault="00D24B2A" w:rsidP="00FE69C5">
            <w:pPr>
              <w:tabs>
                <w:tab w:val="left" w:pos="5280"/>
              </w:tabs>
              <w:rPr>
                <w:rFonts w:ascii="Times New Roman" w:hAnsi="Times New Roman" w:cs="Times New Roman"/>
                <w:sz w:val="24"/>
                <w:szCs w:val="24"/>
                <w:lang w:val="kk-KZ"/>
              </w:rPr>
            </w:pPr>
            <w:r w:rsidRPr="00911335">
              <w:rPr>
                <w:rFonts w:ascii="Times New Roman" w:hAnsi="Times New Roman" w:cs="Times New Roman"/>
                <w:sz w:val="24"/>
                <w:szCs w:val="24"/>
                <w:lang w:val="kk-KZ"/>
              </w:rPr>
              <w:t xml:space="preserve">Тел:8(7152) 51-54-56, 8(7152) 51-56-59                                                        </w:t>
            </w:r>
          </w:p>
          <w:p w:rsidR="00D24B2A" w:rsidRPr="00911335" w:rsidRDefault="00D24B2A" w:rsidP="00FE69C5">
            <w:pPr>
              <w:spacing w:after="120" w:line="257" w:lineRule="auto"/>
              <w:rPr>
                <w:rFonts w:ascii="Times New Roman" w:hAnsi="Times New Roman" w:cs="Times New Roman"/>
                <w:sz w:val="24"/>
                <w:szCs w:val="24"/>
                <w:lang w:val="kk-KZ"/>
              </w:rPr>
            </w:pPr>
            <w:r>
              <w:rPr>
                <w:rFonts w:ascii="Times New Roman" w:hAnsi="Times New Roman" w:cs="Times New Roman"/>
                <w:b/>
                <w:sz w:val="24"/>
                <w:szCs w:val="24"/>
                <w:lang w:val="kk-KZ"/>
              </w:rPr>
              <w:t>Директор</w:t>
            </w:r>
            <w:r w:rsidRPr="00911335">
              <w:rPr>
                <w:rFonts w:ascii="Times New Roman" w:hAnsi="Times New Roman" w:cs="Times New Roman"/>
                <w:b/>
                <w:sz w:val="24"/>
                <w:szCs w:val="24"/>
                <w:lang w:val="kk-KZ"/>
              </w:rPr>
              <w:t xml:space="preserve"> __________ Ж.К. Маутова</w:t>
            </w:r>
          </w:p>
          <w:p w:rsidR="00D24B2A" w:rsidRPr="00911335" w:rsidRDefault="00D24B2A" w:rsidP="00FE69C5">
            <w:pPr>
              <w:spacing w:after="120" w:line="257" w:lineRule="auto"/>
              <w:rPr>
                <w:rFonts w:ascii="Times New Roman" w:hAnsi="Times New Roman" w:cs="Times New Roman"/>
                <w:sz w:val="24"/>
                <w:szCs w:val="24"/>
                <w:lang w:val="kk-KZ"/>
              </w:rPr>
            </w:pPr>
            <w:r>
              <w:rPr>
                <w:rFonts w:ascii="Times New Roman" w:hAnsi="Times New Roman" w:cs="Times New Roman"/>
                <w:sz w:val="24"/>
                <w:szCs w:val="24"/>
                <w:lang w:val="kk-KZ"/>
              </w:rPr>
              <w:t>«         »___________2021</w:t>
            </w:r>
            <w:r w:rsidRPr="00911335">
              <w:rPr>
                <w:rFonts w:ascii="Times New Roman" w:hAnsi="Times New Roman" w:cs="Times New Roman"/>
                <w:sz w:val="24"/>
                <w:szCs w:val="24"/>
                <w:lang w:val="kk-KZ"/>
              </w:rPr>
              <w:t xml:space="preserve"> ж.      </w:t>
            </w:r>
          </w:p>
        </w:tc>
        <w:tc>
          <w:tcPr>
            <w:tcW w:w="5075" w:type="dxa"/>
          </w:tcPr>
          <w:p w:rsidR="00D24B2A" w:rsidRPr="00017456" w:rsidRDefault="00D24B2A" w:rsidP="00D94918">
            <w:pPr>
              <w:pStyle w:val="a7"/>
              <w:jc w:val="both"/>
              <w:rPr>
                <w:rFonts w:ascii="Times New Roman" w:hAnsi="Times New Roman"/>
                <w:lang w:val="kk-KZ"/>
              </w:rPr>
            </w:pPr>
          </w:p>
        </w:tc>
      </w:tr>
    </w:tbl>
    <w:p w:rsidR="00C550C8" w:rsidRPr="00C972D3" w:rsidRDefault="00FF414D" w:rsidP="00FF414D">
      <w:pPr>
        <w:tabs>
          <w:tab w:val="left" w:pos="1019"/>
        </w:tabs>
        <w:spacing w:after="0" w:line="240" w:lineRule="auto"/>
        <w:jc w:val="both"/>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ab/>
        <w:t>МП</w:t>
      </w:r>
    </w:p>
    <w:sectPr w:rsidR="00C550C8" w:rsidRPr="00C972D3" w:rsidSect="00D24B2A">
      <w:pgSz w:w="11906" w:h="16838"/>
      <w:pgMar w:top="0" w:right="851"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53F3" w:rsidRDefault="005653F3" w:rsidP="00D24B2A">
      <w:pPr>
        <w:spacing w:after="0" w:line="240" w:lineRule="auto"/>
      </w:pPr>
      <w:r>
        <w:separator/>
      </w:r>
    </w:p>
  </w:endnote>
  <w:endnote w:type="continuationSeparator" w:id="0">
    <w:p w:rsidR="005653F3" w:rsidRDefault="005653F3" w:rsidP="00D24B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53F3" w:rsidRDefault="005653F3" w:rsidP="00D24B2A">
      <w:pPr>
        <w:spacing w:after="0" w:line="240" w:lineRule="auto"/>
      </w:pPr>
      <w:r>
        <w:separator/>
      </w:r>
    </w:p>
  </w:footnote>
  <w:footnote w:type="continuationSeparator" w:id="0">
    <w:p w:rsidR="005653F3" w:rsidRDefault="005653F3" w:rsidP="00D24B2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2A32"/>
    <w:multiLevelType w:val="hybridMultilevel"/>
    <w:tmpl w:val="079674D2"/>
    <w:lvl w:ilvl="0" w:tplc="89EA5936">
      <w:start w:val="4"/>
      <w:numFmt w:val="bullet"/>
      <w:lvlText w:val="-"/>
      <w:lvlJc w:val="left"/>
      <w:pPr>
        <w:ind w:left="720" w:hanging="360"/>
      </w:pPr>
      <w:rPr>
        <w:rFonts w:ascii="Times New Roman" w:eastAsia="Times New Roman" w:hAnsi="Times New Roman"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BB06B1"/>
    <w:multiLevelType w:val="multilevel"/>
    <w:tmpl w:val="7AAA4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9E40779"/>
    <w:multiLevelType w:val="hybridMultilevel"/>
    <w:tmpl w:val="E7183540"/>
    <w:lvl w:ilvl="0" w:tplc="0419000F">
      <w:start w:val="4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2C38E9"/>
    <w:multiLevelType w:val="hybridMultilevel"/>
    <w:tmpl w:val="2098E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9847049"/>
    <w:multiLevelType w:val="hybridMultilevel"/>
    <w:tmpl w:val="EF264136"/>
    <w:lvl w:ilvl="0" w:tplc="B2E80698">
      <w:start w:val="1"/>
      <w:numFmt w:val="decimal"/>
      <w:lvlText w:val="%1."/>
      <w:lvlJc w:val="left"/>
      <w:pPr>
        <w:ind w:left="1654" w:hanging="945"/>
      </w:pPr>
      <w:rPr>
        <w:rFonts w:hint="default"/>
        <w:b/>
      </w:rPr>
    </w:lvl>
    <w:lvl w:ilvl="1" w:tplc="4D9A67D4" w:tentative="1">
      <w:start w:val="1"/>
      <w:numFmt w:val="lowerLetter"/>
      <w:lvlText w:val="%2."/>
      <w:lvlJc w:val="left"/>
      <w:pPr>
        <w:ind w:left="1789" w:hanging="360"/>
      </w:pPr>
    </w:lvl>
    <w:lvl w:ilvl="2" w:tplc="CF0EE0A0" w:tentative="1">
      <w:start w:val="1"/>
      <w:numFmt w:val="lowerRoman"/>
      <w:lvlText w:val="%3."/>
      <w:lvlJc w:val="right"/>
      <w:pPr>
        <w:ind w:left="2509" w:hanging="180"/>
      </w:pPr>
    </w:lvl>
    <w:lvl w:ilvl="3" w:tplc="06B2533C" w:tentative="1">
      <w:start w:val="1"/>
      <w:numFmt w:val="decimal"/>
      <w:lvlText w:val="%4."/>
      <w:lvlJc w:val="left"/>
      <w:pPr>
        <w:ind w:left="3229" w:hanging="360"/>
      </w:pPr>
    </w:lvl>
    <w:lvl w:ilvl="4" w:tplc="8138E92E" w:tentative="1">
      <w:start w:val="1"/>
      <w:numFmt w:val="lowerLetter"/>
      <w:lvlText w:val="%5."/>
      <w:lvlJc w:val="left"/>
      <w:pPr>
        <w:ind w:left="3949" w:hanging="360"/>
      </w:pPr>
    </w:lvl>
    <w:lvl w:ilvl="5" w:tplc="19BE0180" w:tentative="1">
      <w:start w:val="1"/>
      <w:numFmt w:val="lowerRoman"/>
      <w:lvlText w:val="%6."/>
      <w:lvlJc w:val="right"/>
      <w:pPr>
        <w:ind w:left="4669" w:hanging="180"/>
      </w:pPr>
    </w:lvl>
    <w:lvl w:ilvl="6" w:tplc="CF08E064" w:tentative="1">
      <w:start w:val="1"/>
      <w:numFmt w:val="decimal"/>
      <w:lvlText w:val="%7."/>
      <w:lvlJc w:val="left"/>
      <w:pPr>
        <w:ind w:left="5389" w:hanging="360"/>
      </w:pPr>
    </w:lvl>
    <w:lvl w:ilvl="7" w:tplc="15E2F39A" w:tentative="1">
      <w:start w:val="1"/>
      <w:numFmt w:val="lowerLetter"/>
      <w:lvlText w:val="%8."/>
      <w:lvlJc w:val="left"/>
      <w:pPr>
        <w:ind w:left="6109" w:hanging="360"/>
      </w:pPr>
    </w:lvl>
    <w:lvl w:ilvl="8" w:tplc="1FE86D4A" w:tentative="1">
      <w:start w:val="1"/>
      <w:numFmt w:val="lowerRoman"/>
      <w:lvlText w:val="%9."/>
      <w:lvlJc w:val="right"/>
      <w:pPr>
        <w:ind w:left="6829" w:hanging="180"/>
      </w:pPr>
    </w:lvl>
  </w:abstractNum>
  <w:abstractNum w:abstractNumId="7">
    <w:nsid w:val="5FAD4412"/>
    <w:multiLevelType w:val="hybridMultilevel"/>
    <w:tmpl w:val="B822889C"/>
    <w:lvl w:ilvl="0" w:tplc="170C8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87F2745"/>
    <w:multiLevelType w:val="hybridMultilevel"/>
    <w:tmpl w:val="685E774A"/>
    <w:lvl w:ilvl="0" w:tplc="EADA65D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72AC111C"/>
    <w:multiLevelType w:val="hybridMultilevel"/>
    <w:tmpl w:val="A3CC491C"/>
    <w:lvl w:ilvl="0" w:tplc="04190011">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7"/>
  </w:num>
  <w:num w:numId="4">
    <w:abstractNumId w:val="2"/>
  </w:num>
  <w:num w:numId="5">
    <w:abstractNumId w:val="6"/>
  </w:num>
  <w:num w:numId="6">
    <w:abstractNumId w:val="9"/>
  </w:num>
  <w:num w:numId="7">
    <w:abstractNumId w:val="0"/>
  </w:num>
  <w:num w:numId="8">
    <w:abstractNumId w:val="4"/>
  </w:num>
  <w:num w:numId="9">
    <w:abstractNumId w:val="1"/>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6F481D"/>
    <w:rsid w:val="00001CF3"/>
    <w:rsid w:val="00005FA5"/>
    <w:rsid w:val="00011850"/>
    <w:rsid w:val="00017456"/>
    <w:rsid w:val="0002560D"/>
    <w:rsid w:val="00027CAD"/>
    <w:rsid w:val="00034107"/>
    <w:rsid w:val="00035DC0"/>
    <w:rsid w:val="000420C2"/>
    <w:rsid w:val="0004661A"/>
    <w:rsid w:val="00051039"/>
    <w:rsid w:val="000535BE"/>
    <w:rsid w:val="00070B67"/>
    <w:rsid w:val="00070F8F"/>
    <w:rsid w:val="00072F9C"/>
    <w:rsid w:val="00077BA4"/>
    <w:rsid w:val="00080F0B"/>
    <w:rsid w:val="0009273F"/>
    <w:rsid w:val="0009561D"/>
    <w:rsid w:val="000A0BC4"/>
    <w:rsid w:val="000A355F"/>
    <w:rsid w:val="000A6075"/>
    <w:rsid w:val="000B3B6B"/>
    <w:rsid w:val="000B5F2B"/>
    <w:rsid w:val="000B7500"/>
    <w:rsid w:val="000B7558"/>
    <w:rsid w:val="000C0BAB"/>
    <w:rsid w:val="000C20F4"/>
    <w:rsid w:val="000F4C02"/>
    <w:rsid w:val="000F7BCE"/>
    <w:rsid w:val="00100423"/>
    <w:rsid w:val="00101878"/>
    <w:rsid w:val="00112613"/>
    <w:rsid w:val="00115EF3"/>
    <w:rsid w:val="00116964"/>
    <w:rsid w:val="00116B91"/>
    <w:rsid w:val="00126026"/>
    <w:rsid w:val="001268AC"/>
    <w:rsid w:val="0013505D"/>
    <w:rsid w:val="0014425A"/>
    <w:rsid w:val="001468AC"/>
    <w:rsid w:val="00146F1B"/>
    <w:rsid w:val="001502E8"/>
    <w:rsid w:val="0016042A"/>
    <w:rsid w:val="00167056"/>
    <w:rsid w:val="00173E58"/>
    <w:rsid w:val="0017490A"/>
    <w:rsid w:val="001B1251"/>
    <w:rsid w:val="001E0DA8"/>
    <w:rsid w:val="001E251A"/>
    <w:rsid w:val="00200451"/>
    <w:rsid w:val="00215BC8"/>
    <w:rsid w:val="002241D5"/>
    <w:rsid w:val="00237587"/>
    <w:rsid w:val="0025605A"/>
    <w:rsid w:val="002565B4"/>
    <w:rsid w:val="002617BD"/>
    <w:rsid w:val="00263486"/>
    <w:rsid w:val="00264B7F"/>
    <w:rsid w:val="00277D3A"/>
    <w:rsid w:val="00284A4E"/>
    <w:rsid w:val="0028599D"/>
    <w:rsid w:val="00287AF9"/>
    <w:rsid w:val="00290215"/>
    <w:rsid w:val="002903D5"/>
    <w:rsid w:val="0029374E"/>
    <w:rsid w:val="00297130"/>
    <w:rsid w:val="002A1BFB"/>
    <w:rsid w:val="002B7299"/>
    <w:rsid w:val="002B750D"/>
    <w:rsid w:val="002C129B"/>
    <w:rsid w:val="002C76F1"/>
    <w:rsid w:val="002C7755"/>
    <w:rsid w:val="002D09C0"/>
    <w:rsid w:val="002D5896"/>
    <w:rsid w:val="002E0F07"/>
    <w:rsid w:val="002E2173"/>
    <w:rsid w:val="002E5CEA"/>
    <w:rsid w:val="00300CC8"/>
    <w:rsid w:val="003016E8"/>
    <w:rsid w:val="00306A84"/>
    <w:rsid w:val="003168A2"/>
    <w:rsid w:val="00321927"/>
    <w:rsid w:val="003313EF"/>
    <w:rsid w:val="003327C5"/>
    <w:rsid w:val="00340C46"/>
    <w:rsid w:val="003466F3"/>
    <w:rsid w:val="00350286"/>
    <w:rsid w:val="0035355D"/>
    <w:rsid w:val="00357B54"/>
    <w:rsid w:val="00362CFD"/>
    <w:rsid w:val="003669DF"/>
    <w:rsid w:val="0037216F"/>
    <w:rsid w:val="00372EA1"/>
    <w:rsid w:val="00376F91"/>
    <w:rsid w:val="00383F3C"/>
    <w:rsid w:val="003840E3"/>
    <w:rsid w:val="00385B5F"/>
    <w:rsid w:val="00397CCB"/>
    <w:rsid w:val="003C07C4"/>
    <w:rsid w:val="003C385D"/>
    <w:rsid w:val="003E17BA"/>
    <w:rsid w:val="003E240B"/>
    <w:rsid w:val="003E2DEC"/>
    <w:rsid w:val="003F0B66"/>
    <w:rsid w:val="003F20E8"/>
    <w:rsid w:val="003F2A05"/>
    <w:rsid w:val="004235C2"/>
    <w:rsid w:val="00436CD0"/>
    <w:rsid w:val="00440256"/>
    <w:rsid w:val="00444E76"/>
    <w:rsid w:val="00452284"/>
    <w:rsid w:val="00455B19"/>
    <w:rsid w:val="00456674"/>
    <w:rsid w:val="00471C0E"/>
    <w:rsid w:val="00475938"/>
    <w:rsid w:val="00480F5D"/>
    <w:rsid w:val="00490F31"/>
    <w:rsid w:val="00495C70"/>
    <w:rsid w:val="004A431E"/>
    <w:rsid w:val="004A690F"/>
    <w:rsid w:val="004A7599"/>
    <w:rsid w:val="004B6B9D"/>
    <w:rsid w:val="004C0703"/>
    <w:rsid w:val="004C2028"/>
    <w:rsid w:val="004D13F1"/>
    <w:rsid w:val="004D22EF"/>
    <w:rsid w:val="004E1FEC"/>
    <w:rsid w:val="004F2017"/>
    <w:rsid w:val="004F4655"/>
    <w:rsid w:val="004F48E0"/>
    <w:rsid w:val="004F65A8"/>
    <w:rsid w:val="005053BF"/>
    <w:rsid w:val="0050565F"/>
    <w:rsid w:val="00507825"/>
    <w:rsid w:val="00511D87"/>
    <w:rsid w:val="00517C48"/>
    <w:rsid w:val="005347EE"/>
    <w:rsid w:val="00534FA4"/>
    <w:rsid w:val="00545116"/>
    <w:rsid w:val="005536D3"/>
    <w:rsid w:val="0055515F"/>
    <w:rsid w:val="0056040A"/>
    <w:rsid w:val="005653F3"/>
    <w:rsid w:val="00573D3C"/>
    <w:rsid w:val="005768E7"/>
    <w:rsid w:val="00580980"/>
    <w:rsid w:val="00581A6D"/>
    <w:rsid w:val="00581F85"/>
    <w:rsid w:val="00585F4C"/>
    <w:rsid w:val="00586FFE"/>
    <w:rsid w:val="005A665E"/>
    <w:rsid w:val="005A7AF2"/>
    <w:rsid w:val="005B1BEC"/>
    <w:rsid w:val="005B310D"/>
    <w:rsid w:val="005C61DC"/>
    <w:rsid w:val="005C7986"/>
    <w:rsid w:val="005D2C9A"/>
    <w:rsid w:val="005D3D5B"/>
    <w:rsid w:val="005E1D6B"/>
    <w:rsid w:val="006037BA"/>
    <w:rsid w:val="00604746"/>
    <w:rsid w:val="00616C27"/>
    <w:rsid w:val="006175AC"/>
    <w:rsid w:val="006210F3"/>
    <w:rsid w:val="00627466"/>
    <w:rsid w:val="006339D4"/>
    <w:rsid w:val="00644E61"/>
    <w:rsid w:val="00650446"/>
    <w:rsid w:val="0066478B"/>
    <w:rsid w:val="00670248"/>
    <w:rsid w:val="00673899"/>
    <w:rsid w:val="006836B5"/>
    <w:rsid w:val="0069175C"/>
    <w:rsid w:val="006929A2"/>
    <w:rsid w:val="00697CC9"/>
    <w:rsid w:val="006A5A82"/>
    <w:rsid w:val="006C2FD7"/>
    <w:rsid w:val="006D1FD2"/>
    <w:rsid w:val="006D21EE"/>
    <w:rsid w:val="006D40AF"/>
    <w:rsid w:val="006E13FB"/>
    <w:rsid w:val="006E3FB5"/>
    <w:rsid w:val="006F2D5F"/>
    <w:rsid w:val="006F46AD"/>
    <w:rsid w:val="006F481D"/>
    <w:rsid w:val="006F4FB7"/>
    <w:rsid w:val="006F7719"/>
    <w:rsid w:val="00705589"/>
    <w:rsid w:val="007065D4"/>
    <w:rsid w:val="00713C52"/>
    <w:rsid w:val="00725920"/>
    <w:rsid w:val="007304B5"/>
    <w:rsid w:val="00744353"/>
    <w:rsid w:val="00745B72"/>
    <w:rsid w:val="007625AC"/>
    <w:rsid w:val="00771F77"/>
    <w:rsid w:val="00772610"/>
    <w:rsid w:val="007730FD"/>
    <w:rsid w:val="00773155"/>
    <w:rsid w:val="00776F74"/>
    <w:rsid w:val="0077791A"/>
    <w:rsid w:val="00783566"/>
    <w:rsid w:val="00790C32"/>
    <w:rsid w:val="007946DD"/>
    <w:rsid w:val="007958B1"/>
    <w:rsid w:val="007A417B"/>
    <w:rsid w:val="007A61C2"/>
    <w:rsid w:val="007A6834"/>
    <w:rsid w:val="007B4575"/>
    <w:rsid w:val="007C0225"/>
    <w:rsid w:val="007C5F48"/>
    <w:rsid w:val="007D3549"/>
    <w:rsid w:val="007D70D1"/>
    <w:rsid w:val="007E0C6E"/>
    <w:rsid w:val="007E1EA8"/>
    <w:rsid w:val="007E5E59"/>
    <w:rsid w:val="007E6D98"/>
    <w:rsid w:val="007E7947"/>
    <w:rsid w:val="007F12B3"/>
    <w:rsid w:val="007F28B7"/>
    <w:rsid w:val="007F4142"/>
    <w:rsid w:val="007F78FA"/>
    <w:rsid w:val="007F7A43"/>
    <w:rsid w:val="00807DF4"/>
    <w:rsid w:val="00810D77"/>
    <w:rsid w:val="00814B70"/>
    <w:rsid w:val="0082668A"/>
    <w:rsid w:val="00826A05"/>
    <w:rsid w:val="00835952"/>
    <w:rsid w:val="00835B55"/>
    <w:rsid w:val="00836D72"/>
    <w:rsid w:val="00840A3F"/>
    <w:rsid w:val="008456B7"/>
    <w:rsid w:val="00847B05"/>
    <w:rsid w:val="00854CB2"/>
    <w:rsid w:val="00854D46"/>
    <w:rsid w:val="00860C26"/>
    <w:rsid w:val="00865835"/>
    <w:rsid w:val="00874D29"/>
    <w:rsid w:val="00877C59"/>
    <w:rsid w:val="00877ED0"/>
    <w:rsid w:val="008A7D79"/>
    <w:rsid w:val="008B0C89"/>
    <w:rsid w:val="008B3177"/>
    <w:rsid w:val="008C3789"/>
    <w:rsid w:val="008C5789"/>
    <w:rsid w:val="008C76EB"/>
    <w:rsid w:val="008C7FF0"/>
    <w:rsid w:val="008D1DC8"/>
    <w:rsid w:val="008E1D71"/>
    <w:rsid w:val="008F3987"/>
    <w:rsid w:val="008F4885"/>
    <w:rsid w:val="008F74A3"/>
    <w:rsid w:val="00906C12"/>
    <w:rsid w:val="0091366B"/>
    <w:rsid w:val="00920AEA"/>
    <w:rsid w:val="0092115F"/>
    <w:rsid w:val="0093139E"/>
    <w:rsid w:val="00934773"/>
    <w:rsid w:val="009453FD"/>
    <w:rsid w:val="00947049"/>
    <w:rsid w:val="00957243"/>
    <w:rsid w:val="009650DC"/>
    <w:rsid w:val="00966D7B"/>
    <w:rsid w:val="009762F9"/>
    <w:rsid w:val="0099282A"/>
    <w:rsid w:val="009942A3"/>
    <w:rsid w:val="009A71E4"/>
    <w:rsid w:val="009A77E7"/>
    <w:rsid w:val="009C5626"/>
    <w:rsid w:val="009E3E7F"/>
    <w:rsid w:val="009F030C"/>
    <w:rsid w:val="009F2061"/>
    <w:rsid w:val="009F6554"/>
    <w:rsid w:val="009F7A1A"/>
    <w:rsid w:val="00A12B5B"/>
    <w:rsid w:val="00A155CA"/>
    <w:rsid w:val="00A165A6"/>
    <w:rsid w:val="00A25286"/>
    <w:rsid w:val="00A26455"/>
    <w:rsid w:val="00A30AD6"/>
    <w:rsid w:val="00A318B0"/>
    <w:rsid w:val="00A33D67"/>
    <w:rsid w:val="00A35714"/>
    <w:rsid w:val="00A36598"/>
    <w:rsid w:val="00A37DD9"/>
    <w:rsid w:val="00A521F1"/>
    <w:rsid w:val="00A71BFE"/>
    <w:rsid w:val="00A722FB"/>
    <w:rsid w:val="00A7390B"/>
    <w:rsid w:val="00A73B64"/>
    <w:rsid w:val="00A80451"/>
    <w:rsid w:val="00A82A97"/>
    <w:rsid w:val="00A8586E"/>
    <w:rsid w:val="00A85A89"/>
    <w:rsid w:val="00A8683A"/>
    <w:rsid w:val="00A8778D"/>
    <w:rsid w:val="00A87B02"/>
    <w:rsid w:val="00A941CC"/>
    <w:rsid w:val="00AB023D"/>
    <w:rsid w:val="00AB6559"/>
    <w:rsid w:val="00AD5EA0"/>
    <w:rsid w:val="00AE3DF4"/>
    <w:rsid w:val="00AE427B"/>
    <w:rsid w:val="00AE513D"/>
    <w:rsid w:val="00AF17AD"/>
    <w:rsid w:val="00AF5D3B"/>
    <w:rsid w:val="00AF6136"/>
    <w:rsid w:val="00AF61D9"/>
    <w:rsid w:val="00B015C5"/>
    <w:rsid w:val="00B101DC"/>
    <w:rsid w:val="00B11A5B"/>
    <w:rsid w:val="00B13D32"/>
    <w:rsid w:val="00B171B6"/>
    <w:rsid w:val="00B20A55"/>
    <w:rsid w:val="00B245FE"/>
    <w:rsid w:val="00B2502F"/>
    <w:rsid w:val="00B27738"/>
    <w:rsid w:val="00B279E1"/>
    <w:rsid w:val="00B3432F"/>
    <w:rsid w:val="00B43701"/>
    <w:rsid w:val="00B47616"/>
    <w:rsid w:val="00B508D0"/>
    <w:rsid w:val="00B57034"/>
    <w:rsid w:val="00B80932"/>
    <w:rsid w:val="00B82105"/>
    <w:rsid w:val="00B82BBA"/>
    <w:rsid w:val="00B9212E"/>
    <w:rsid w:val="00B92A42"/>
    <w:rsid w:val="00B95EB9"/>
    <w:rsid w:val="00B969B2"/>
    <w:rsid w:val="00BA191C"/>
    <w:rsid w:val="00BA2C68"/>
    <w:rsid w:val="00BB29C1"/>
    <w:rsid w:val="00BB42DD"/>
    <w:rsid w:val="00BB462E"/>
    <w:rsid w:val="00BC03B3"/>
    <w:rsid w:val="00BC1A1E"/>
    <w:rsid w:val="00BC2B49"/>
    <w:rsid w:val="00BD3DCE"/>
    <w:rsid w:val="00BE3993"/>
    <w:rsid w:val="00BE7E35"/>
    <w:rsid w:val="00BE7F62"/>
    <w:rsid w:val="00BF5781"/>
    <w:rsid w:val="00C01245"/>
    <w:rsid w:val="00C01437"/>
    <w:rsid w:val="00C0171F"/>
    <w:rsid w:val="00C10142"/>
    <w:rsid w:val="00C30E71"/>
    <w:rsid w:val="00C41E43"/>
    <w:rsid w:val="00C50364"/>
    <w:rsid w:val="00C50706"/>
    <w:rsid w:val="00C53701"/>
    <w:rsid w:val="00C550C8"/>
    <w:rsid w:val="00C55C32"/>
    <w:rsid w:val="00C565E9"/>
    <w:rsid w:val="00C60716"/>
    <w:rsid w:val="00C6164C"/>
    <w:rsid w:val="00C7004A"/>
    <w:rsid w:val="00C72A4C"/>
    <w:rsid w:val="00C85034"/>
    <w:rsid w:val="00C87699"/>
    <w:rsid w:val="00C9159F"/>
    <w:rsid w:val="00C918D7"/>
    <w:rsid w:val="00C91E40"/>
    <w:rsid w:val="00C92EA5"/>
    <w:rsid w:val="00C94AB4"/>
    <w:rsid w:val="00C972D3"/>
    <w:rsid w:val="00CA34CD"/>
    <w:rsid w:val="00CA3EBB"/>
    <w:rsid w:val="00CA69C3"/>
    <w:rsid w:val="00CA7113"/>
    <w:rsid w:val="00CB6044"/>
    <w:rsid w:val="00CC12A5"/>
    <w:rsid w:val="00CC31F4"/>
    <w:rsid w:val="00CC4068"/>
    <w:rsid w:val="00CD3942"/>
    <w:rsid w:val="00CD756C"/>
    <w:rsid w:val="00CF3EE7"/>
    <w:rsid w:val="00CF5C9E"/>
    <w:rsid w:val="00CF6020"/>
    <w:rsid w:val="00CF7CDF"/>
    <w:rsid w:val="00D10588"/>
    <w:rsid w:val="00D119C9"/>
    <w:rsid w:val="00D22C78"/>
    <w:rsid w:val="00D24B2A"/>
    <w:rsid w:val="00D25873"/>
    <w:rsid w:val="00D31BEC"/>
    <w:rsid w:val="00D32AEF"/>
    <w:rsid w:val="00D32C04"/>
    <w:rsid w:val="00D337E0"/>
    <w:rsid w:val="00D35F58"/>
    <w:rsid w:val="00D52571"/>
    <w:rsid w:val="00D54F0F"/>
    <w:rsid w:val="00D55133"/>
    <w:rsid w:val="00D551D9"/>
    <w:rsid w:val="00D55422"/>
    <w:rsid w:val="00D65253"/>
    <w:rsid w:val="00D6533C"/>
    <w:rsid w:val="00D808EC"/>
    <w:rsid w:val="00D8139C"/>
    <w:rsid w:val="00D85B6F"/>
    <w:rsid w:val="00D876CE"/>
    <w:rsid w:val="00D87CB8"/>
    <w:rsid w:val="00D929C1"/>
    <w:rsid w:val="00D9354C"/>
    <w:rsid w:val="00D94474"/>
    <w:rsid w:val="00DA29DC"/>
    <w:rsid w:val="00DA4503"/>
    <w:rsid w:val="00DB0FF9"/>
    <w:rsid w:val="00DB70C9"/>
    <w:rsid w:val="00DD07AA"/>
    <w:rsid w:val="00DD4AA5"/>
    <w:rsid w:val="00DE2E7D"/>
    <w:rsid w:val="00DE475D"/>
    <w:rsid w:val="00DE5701"/>
    <w:rsid w:val="00DE69C9"/>
    <w:rsid w:val="00DF0A26"/>
    <w:rsid w:val="00E161D7"/>
    <w:rsid w:val="00E233D4"/>
    <w:rsid w:val="00E26475"/>
    <w:rsid w:val="00E27FA1"/>
    <w:rsid w:val="00E548CB"/>
    <w:rsid w:val="00E6052C"/>
    <w:rsid w:val="00E605BB"/>
    <w:rsid w:val="00E63E7E"/>
    <w:rsid w:val="00E67469"/>
    <w:rsid w:val="00E74AAE"/>
    <w:rsid w:val="00E806EB"/>
    <w:rsid w:val="00E84243"/>
    <w:rsid w:val="00E8740E"/>
    <w:rsid w:val="00E90F70"/>
    <w:rsid w:val="00E924C7"/>
    <w:rsid w:val="00E9316A"/>
    <w:rsid w:val="00E941A0"/>
    <w:rsid w:val="00EA385D"/>
    <w:rsid w:val="00EB574D"/>
    <w:rsid w:val="00EB6247"/>
    <w:rsid w:val="00EC314B"/>
    <w:rsid w:val="00EC5010"/>
    <w:rsid w:val="00EC5BE9"/>
    <w:rsid w:val="00ED0B24"/>
    <w:rsid w:val="00EF4431"/>
    <w:rsid w:val="00EF5B86"/>
    <w:rsid w:val="00F01AC8"/>
    <w:rsid w:val="00F14FEE"/>
    <w:rsid w:val="00F15F0E"/>
    <w:rsid w:val="00F17624"/>
    <w:rsid w:val="00F3075B"/>
    <w:rsid w:val="00F31527"/>
    <w:rsid w:val="00F3506D"/>
    <w:rsid w:val="00F36DA3"/>
    <w:rsid w:val="00F4145D"/>
    <w:rsid w:val="00F4380E"/>
    <w:rsid w:val="00F45B22"/>
    <w:rsid w:val="00F55BA0"/>
    <w:rsid w:val="00F62A02"/>
    <w:rsid w:val="00F64AE4"/>
    <w:rsid w:val="00F66B0C"/>
    <w:rsid w:val="00F722DE"/>
    <w:rsid w:val="00F72721"/>
    <w:rsid w:val="00F77964"/>
    <w:rsid w:val="00F826A7"/>
    <w:rsid w:val="00F9093F"/>
    <w:rsid w:val="00F953A8"/>
    <w:rsid w:val="00FA2B27"/>
    <w:rsid w:val="00FA79B3"/>
    <w:rsid w:val="00FB1B45"/>
    <w:rsid w:val="00FC502B"/>
    <w:rsid w:val="00FD2DCB"/>
    <w:rsid w:val="00FD65F5"/>
    <w:rsid w:val="00FE7041"/>
    <w:rsid w:val="00FE74E1"/>
    <w:rsid w:val="00FF01E3"/>
    <w:rsid w:val="00FF0C86"/>
    <w:rsid w:val="00FF3ED5"/>
    <w:rsid w:val="00FF41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3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uiPriority w:val="1"/>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 w:type="character" w:customStyle="1" w:styleId="customeriikru">
    <w:name w:val="customer_iik_ru"/>
    <w:basedOn w:val="a0"/>
    <w:rsid w:val="00D24B2A"/>
  </w:style>
  <w:style w:type="character" w:styleId="af2">
    <w:name w:val="Strong"/>
    <w:basedOn w:val="a0"/>
    <w:uiPriority w:val="22"/>
    <w:qFormat/>
    <w:rsid w:val="00D24B2A"/>
    <w:rPr>
      <w:b/>
      <w:bCs/>
    </w:rPr>
  </w:style>
  <w:style w:type="character" w:styleId="af3">
    <w:name w:val="Hyperlink"/>
    <w:basedOn w:val="a0"/>
    <w:unhideWhenUsed/>
    <w:rsid w:val="00D24B2A"/>
    <w:rPr>
      <w:color w:val="0000FF"/>
      <w:u w:val="single"/>
    </w:rPr>
  </w:style>
  <w:style w:type="character" w:customStyle="1" w:styleId="banknameru">
    <w:name w:val="bank_name_ru"/>
    <w:basedOn w:val="a0"/>
    <w:rsid w:val="00D24B2A"/>
  </w:style>
  <w:style w:type="paragraph" w:styleId="af4">
    <w:name w:val="header"/>
    <w:basedOn w:val="a"/>
    <w:link w:val="af5"/>
    <w:uiPriority w:val="99"/>
    <w:semiHidden/>
    <w:unhideWhenUsed/>
    <w:rsid w:val="00D24B2A"/>
    <w:pPr>
      <w:tabs>
        <w:tab w:val="center" w:pos="4677"/>
        <w:tab w:val="right" w:pos="9355"/>
      </w:tabs>
      <w:spacing w:after="0" w:line="240" w:lineRule="auto"/>
    </w:pPr>
  </w:style>
  <w:style w:type="character" w:customStyle="1" w:styleId="af5">
    <w:name w:val="Верхний колонтитул Знак"/>
    <w:basedOn w:val="a0"/>
    <w:link w:val="af4"/>
    <w:uiPriority w:val="99"/>
    <w:semiHidden/>
    <w:rsid w:val="00D24B2A"/>
  </w:style>
  <w:style w:type="paragraph" w:styleId="af6">
    <w:name w:val="footer"/>
    <w:basedOn w:val="a"/>
    <w:link w:val="af7"/>
    <w:uiPriority w:val="99"/>
    <w:semiHidden/>
    <w:unhideWhenUsed/>
    <w:rsid w:val="00D24B2A"/>
    <w:pPr>
      <w:tabs>
        <w:tab w:val="center" w:pos="4677"/>
        <w:tab w:val="right" w:pos="9355"/>
      </w:tabs>
      <w:spacing w:after="0" w:line="240" w:lineRule="auto"/>
    </w:pPr>
  </w:style>
  <w:style w:type="character" w:customStyle="1" w:styleId="af7">
    <w:name w:val="Нижний колонтитул Знак"/>
    <w:basedOn w:val="a0"/>
    <w:link w:val="af6"/>
    <w:uiPriority w:val="99"/>
    <w:semiHidden/>
    <w:rsid w:val="00D24B2A"/>
  </w:style>
</w:styles>
</file>

<file path=word/webSettings.xml><?xml version="1.0" encoding="utf-8"?>
<w:webSettings xmlns:r="http://schemas.openxmlformats.org/officeDocument/2006/relationships" xmlns:w="http://schemas.openxmlformats.org/wordprocessingml/2006/main">
  <w:divs>
    <w:div w:id="834489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A640EF-DE10-487B-A1DA-E2FC188C4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1535</TotalTime>
  <Pages>8</Pages>
  <Words>3948</Words>
  <Characters>22510</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Оксана</dc:creator>
  <cp:lastModifiedBy>Бухгалтерия</cp:lastModifiedBy>
  <cp:revision>126</cp:revision>
  <cp:lastPrinted>2021-11-16T03:03:00Z</cp:lastPrinted>
  <dcterms:created xsi:type="dcterms:W3CDTF">2018-07-18T05:43:00Z</dcterms:created>
  <dcterms:modified xsi:type="dcterms:W3CDTF">2021-11-16T03:04:00Z</dcterms:modified>
</cp:coreProperties>
</file>